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DA" w:rsidRDefault="006E43DA" w:rsidP="006E43DA">
      <w:pPr>
        <w:jc w:val="center"/>
        <w:rPr>
          <w:sz w:val="28"/>
          <w:szCs w:val="28"/>
        </w:rPr>
      </w:pPr>
      <w:r>
        <w:rPr>
          <w:sz w:val="28"/>
          <w:szCs w:val="28"/>
        </w:rPr>
        <w:t>Základní škola Holýšov, příspěvková organizace</w:t>
      </w:r>
    </w:p>
    <w:p w:rsidR="006E43DA" w:rsidRDefault="00E4579F" w:rsidP="006E43DA">
      <w:pPr>
        <w:jc w:val="center"/>
        <w:rPr>
          <w:b/>
        </w:rPr>
      </w:pPr>
      <w:r>
        <w:t>Tematický plán A</w:t>
      </w:r>
      <w:r w:rsidR="006E43DA">
        <w:br/>
      </w:r>
      <w:r w:rsidR="006E43DA">
        <w:br/>
      </w:r>
      <w:r w:rsidR="00B16C72">
        <w:rPr>
          <w:b/>
        </w:rPr>
        <w:t>Informatika 6</w:t>
      </w:r>
      <w:r w:rsidR="006E43DA">
        <w:rPr>
          <w:b/>
        </w:rPr>
        <w:t>. ročník</w:t>
      </w:r>
    </w:p>
    <w:tbl>
      <w:tblPr>
        <w:tblW w:w="902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4"/>
        <w:gridCol w:w="1475"/>
        <w:gridCol w:w="14"/>
        <w:gridCol w:w="7519"/>
      </w:tblGrid>
      <w:tr w:rsidR="00197A65" w:rsidTr="00197A65">
        <w:trPr>
          <w:trHeight w:val="274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65" w:rsidRPr="00DF13A6" w:rsidRDefault="00197A65" w:rsidP="003C5499">
            <w:pPr>
              <w:snapToGrid w:val="0"/>
              <w:spacing w:after="0" w:line="240" w:lineRule="auto"/>
              <w:rPr>
                <w:b/>
              </w:rPr>
            </w:pPr>
            <w:r w:rsidRPr="00DF13A6">
              <w:rPr>
                <w:b/>
              </w:rPr>
              <w:t>Měsíc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65" w:rsidRPr="00DF13A6" w:rsidRDefault="00197A65" w:rsidP="003C5499">
            <w:pPr>
              <w:snapToGrid w:val="0"/>
              <w:spacing w:after="0" w:line="240" w:lineRule="auto"/>
              <w:rPr>
                <w:b/>
              </w:rPr>
            </w:pPr>
            <w:r w:rsidRPr="00DF13A6">
              <w:rPr>
                <w:b/>
              </w:rPr>
              <w:t>Učivo</w:t>
            </w:r>
          </w:p>
        </w:tc>
      </w:tr>
      <w:tr w:rsidR="00197A65" w:rsidTr="00197A65">
        <w:trPr>
          <w:trHeight w:val="836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A65" w:rsidRPr="00DF13A6" w:rsidRDefault="00197A65" w:rsidP="00066CD9">
            <w:pPr>
              <w:snapToGrid w:val="0"/>
              <w:spacing w:after="0" w:line="240" w:lineRule="auto"/>
            </w:pPr>
            <w:r w:rsidRPr="00DF13A6">
              <w:t>Září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65" w:rsidRPr="00B16C72" w:rsidRDefault="00197A65" w:rsidP="00B16C72">
            <w:pPr>
              <w:pStyle w:val="Normln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Data, informace a modelování</w:t>
            </w:r>
          </w:p>
          <w:p w:rsidR="00197A65" w:rsidRDefault="00197A65" w:rsidP="00B16C72">
            <w:pPr>
              <w:pStyle w:val="Normlnweb"/>
              <w:numPr>
                <w:ilvl w:val="0"/>
                <w:numId w:val="2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16C72">
              <w:rPr>
                <w:rFonts w:asciiTheme="minorHAnsi" w:hAnsiTheme="minorHAnsi" w:cstheme="minorHAnsi"/>
                <w:sz w:val="22"/>
                <w:szCs w:val="22"/>
              </w:rPr>
              <w:t>řenos informací, standardizované kódy</w:t>
            </w:r>
          </w:p>
          <w:p w:rsidR="00197A65" w:rsidRPr="00D130FB" w:rsidRDefault="00197A65" w:rsidP="00D130FB">
            <w:pPr>
              <w:pStyle w:val="Normlnweb"/>
              <w:numPr>
                <w:ilvl w:val="0"/>
                <w:numId w:val="2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B16C72">
              <w:rPr>
                <w:rFonts w:asciiTheme="minorHAnsi" w:hAnsiTheme="minorHAnsi" w:cstheme="minorHAnsi"/>
                <w:sz w:val="22"/>
                <w:szCs w:val="22"/>
              </w:rPr>
              <w:t>nakové sady</w:t>
            </w:r>
          </w:p>
        </w:tc>
      </w:tr>
      <w:tr w:rsidR="00197A65" w:rsidTr="00197A65">
        <w:trPr>
          <w:trHeight w:val="1123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A65" w:rsidRPr="00DF13A6" w:rsidRDefault="00197A65" w:rsidP="00066CD9">
            <w:pPr>
              <w:snapToGrid w:val="0"/>
              <w:spacing w:after="0" w:line="240" w:lineRule="auto"/>
            </w:pPr>
            <w:r w:rsidRPr="00DF13A6">
              <w:t>Říjen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65" w:rsidRPr="00B16C72" w:rsidRDefault="00197A65" w:rsidP="00240497">
            <w:pPr>
              <w:pStyle w:val="Normlnweb"/>
              <w:spacing w:before="0"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Data, informace a modelování</w:t>
            </w:r>
          </w:p>
          <w:p w:rsidR="00197A65" w:rsidRDefault="00197A65" w:rsidP="00B16C72">
            <w:pPr>
              <w:pStyle w:val="Normlnweb"/>
              <w:numPr>
                <w:ilvl w:val="0"/>
                <w:numId w:val="2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16C72">
              <w:rPr>
                <w:rFonts w:asciiTheme="minorHAnsi" w:hAnsiTheme="minorHAnsi" w:cstheme="minorHAnsi"/>
                <w:sz w:val="22"/>
                <w:szCs w:val="22"/>
              </w:rPr>
              <w:t>řenos dat, symetrická šifra</w:t>
            </w:r>
          </w:p>
          <w:p w:rsidR="00197A65" w:rsidRDefault="00197A65" w:rsidP="00B16C72">
            <w:pPr>
              <w:pStyle w:val="Normlnweb"/>
              <w:numPr>
                <w:ilvl w:val="0"/>
                <w:numId w:val="2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B16C72">
              <w:rPr>
                <w:rFonts w:asciiTheme="minorHAnsi" w:hAnsiTheme="minorHAnsi" w:cstheme="minorHAnsi"/>
                <w:sz w:val="22"/>
                <w:szCs w:val="22"/>
              </w:rPr>
              <w:t>dentifikace barev, barevný model</w:t>
            </w:r>
          </w:p>
          <w:p w:rsidR="00197A65" w:rsidRPr="00240497" w:rsidRDefault="00197A65" w:rsidP="00240497">
            <w:pPr>
              <w:pStyle w:val="Normlnweb"/>
              <w:numPr>
                <w:ilvl w:val="0"/>
                <w:numId w:val="2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B16C72">
              <w:rPr>
                <w:rFonts w:asciiTheme="minorHAnsi" w:hAnsiTheme="minorHAnsi" w:cstheme="minorHAnsi"/>
                <w:sz w:val="22"/>
                <w:szCs w:val="22"/>
              </w:rPr>
              <w:t>ektorová grafika</w:t>
            </w:r>
          </w:p>
        </w:tc>
      </w:tr>
      <w:tr w:rsidR="00197A65" w:rsidTr="00197A65">
        <w:trPr>
          <w:trHeight w:val="836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A65" w:rsidRPr="00DF13A6" w:rsidRDefault="00197A65" w:rsidP="00066CD9">
            <w:pPr>
              <w:snapToGrid w:val="0"/>
              <w:spacing w:after="0" w:line="240" w:lineRule="auto"/>
            </w:pPr>
            <w:r w:rsidRPr="00DF13A6">
              <w:t>Listopad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65" w:rsidRDefault="00197A65" w:rsidP="00C22307">
            <w:pPr>
              <w:pStyle w:val="Normln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2A61">
              <w:rPr>
                <w:rFonts w:asciiTheme="minorHAnsi" w:hAnsiTheme="minorHAnsi" w:cstheme="minorHAnsi"/>
                <w:b/>
                <w:sz w:val="22"/>
                <w:szCs w:val="22"/>
              </w:rPr>
              <w:t>Programování</w:t>
            </w:r>
            <w:r w:rsidRPr="001E2A61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tablet + </w:t>
            </w:r>
            <w:proofErr w:type="spellStart"/>
            <w:r w:rsidRPr="001E2A61">
              <w:rPr>
                <w:rFonts w:asciiTheme="minorHAnsi" w:hAnsiTheme="minorHAnsi" w:cstheme="minorHAnsi"/>
                <w:sz w:val="22"/>
                <w:szCs w:val="22"/>
              </w:rPr>
              <w:t>Scot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E2A61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1E2A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1E2A61">
              <w:rPr>
                <w:rFonts w:asciiTheme="minorHAnsi" w:hAnsiTheme="minorHAnsi" w:cstheme="minorHAnsi"/>
                <w:sz w:val="22"/>
                <w:szCs w:val="22"/>
              </w:rPr>
              <w:t>go!/</w:t>
            </w:r>
            <w:proofErr w:type="gramEnd"/>
          </w:p>
          <w:p w:rsidR="00197A65" w:rsidRPr="00E944F2" w:rsidRDefault="00197A65" w:rsidP="00E944F2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b/>
              </w:rPr>
            </w:pPr>
            <w:r w:rsidRPr="00E944F2">
              <w:rPr>
                <w:rFonts w:asciiTheme="minorHAnsi" w:hAnsiTheme="minorHAnsi" w:cstheme="minorHAnsi"/>
              </w:rPr>
              <w:t>řešení úloh v blokově orientovaném programovacím jazyce</w:t>
            </w:r>
            <w:r w:rsidRPr="00E944F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97A65" w:rsidRPr="003C4B21" w:rsidTr="002E05E8">
        <w:trPr>
          <w:trHeight w:val="1117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A65" w:rsidRPr="003C4B21" w:rsidRDefault="00197A65" w:rsidP="00066C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C4B21">
              <w:rPr>
                <w:rFonts w:asciiTheme="minorHAnsi" w:hAnsiTheme="minorHAnsi" w:cstheme="minorHAnsi"/>
              </w:rPr>
              <w:t>Prosinec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65" w:rsidRPr="00222896" w:rsidRDefault="00197A65" w:rsidP="00C22307">
            <w:pPr>
              <w:tabs>
                <w:tab w:val="left" w:pos="0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Informační systémy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Pr="00B36888">
              <w:rPr>
                <w:rFonts w:asciiTheme="minorHAnsi" w:hAnsiTheme="minorHAnsi" w:cstheme="minorHAnsi"/>
                <w:b/>
              </w:rPr>
              <w:t>práce s</w:t>
            </w:r>
            <w:r>
              <w:rPr>
                <w:rFonts w:asciiTheme="minorHAnsi" w:hAnsiTheme="minorHAnsi" w:cstheme="minorHAnsi"/>
                <w:b/>
              </w:rPr>
              <w:t> </w:t>
            </w:r>
            <w:r w:rsidRPr="00B36888">
              <w:rPr>
                <w:rFonts w:asciiTheme="minorHAnsi" w:hAnsiTheme="minorHAnsi" w:cstheme="minorHAnsi"/>
                <w:b/>
              </w:rPr>
              <w:t>daty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/PC/</w:t>
            </w:r>
          </w:p>
          <w:p w:rsidR="00197A65" w:rsidRDefault="00197A65" w:rsidP="00C22307">
            <w:pPr>
              <w:pStyle w:val="Normlnweb"/>
              <w:numPr>
                <w:ilvl w:val="0"/>
                <w:numId w:val="2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E1049B">
              <w:rPr>
                <w:rFonts w:asciiTheme="minorHAnsi" w:hAnsiTheme="minorHAnsi" w:cstheme="minorHAnsi"/>
                <w:sz w:val="22"/>
                <w:szCs w:val="22"/>
              </w:rPr>
              <w:t>ata v grafu a tabulce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97A65" w:rsidRPr="00E4579F" w:rsidRDefault="00197A65" w:rsidP="00E4579F">
            <w:pPr>
              <w:pStyle w:val="Normlnweb"/>
              <w:numPr>
                <w:ilvl w:val="0"/>
                <w:numId w:val="2"/>
              </w:numPr>
              <w:spacing w:before="0" w:beforeAutospacing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1049B">
              <w:rPr>
                <w:rFonts w:asciiTheme="minorHAnsi" w:hAnsiTheme="minorHAnsi" w:cstheme="minorHAnsi"/>
                <w:sz w:val="22"/>
                <w:szCs w:val="22"/>
              </w:rPr>
              <w:t>vidence dat, názvy a hodnoty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1049B">
              <w:rPr>
                <w:rFonts w:asciiTheme="minorHAnsi" w:hAnsiTheme="minorHAnsi" w:cstheme="minorHAnsi"/>
                <w:sz w:val="22"/>
                <w:szCs w:val="22"/>
              </w:rPr>
              <w:t>tabulce</w:t>
            </w:r>
            <w:r w:rsidRPr="00D130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97A65" w:rsidRPr="002E05E8" w:rsidRDefault="00197A65" w:rsidP="002E05E8">
            <w:pPr>
              <w:pStyle w:val="Normlnweb"/>
              <w:numPr>
                <w:ilvl w:val="0"/>
                <w:numId w:val="2"/>
              </w:numPr>
              <w:spacing w:before="0" w:beforeAutospacing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0FB">
              <w:rPr>
                <w:rFonts w:asciiTheme="minorHAnsi" w:hAnsiTheme="minorHAnsi" w:cstheme="minorHAnsi"/>
                <w:sz w:val="22"/>
                <w:szCs w:val="22"/>
              </w:rPr>
              <w:t>kontrola hodnot v tabulce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197A65" w:rsidRPr="003C4B21" w:rsidTr="00197A65">
        <w:trPr>
          <w:trHeight w:val="726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A65" w:rsidRPr="003C4B21" w:rsidRDefault="00197A65" w:rsidP="00066C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C4B21">
              <w:rPr>
                <w:rFonts w:asciiTheme="minorHAnsi" w:hAnsiTheme="minorHAnsi" w:cstheme="minorHAnsi"/>
              </w:rPr>
              <w:t>Leden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65" w:rsidRDefault="00197A65" w:rsidP="001207E1">
            <w:pPr>
              <w:pStyle w:val="Normln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Algoritmizace a programování</w:t>
            </w:r>
            <w:r w:rsidRPr="0015173C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proofErr w:type="spellStart"/>
            <w:r w:rsidRPr="0015173C">
              <w:rPr>
                <w:rFonts w:asciiTheme="minorHAnsi" w:hAnsiTheme="minorHAnsi" w:cstheme="minorHAnsi"/>
                <w:sz w:val="22"/>
                <w:szCs w:val="22"/>
              </w:rPr>
              <w:t>PC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+Scratch</w:t>
            </w:r>
            <w:proofErr w:type="spellEnd"/>
            <w:r w:rsidRPr="0015173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197A65" w:rsidRPr="001207E1" w:rsidRDefault="00197A65" w:rsidP="001207E1">
            <w:pPr>
              <w:pStyle w:val="Normlnweb"/>
              <w:numPr>
                <w:ilvl w:val="0"/>
                <w:numId w:val="2"/>
              </w:numPr>
              <w:spacing w:before="0" w:beforeAutospacing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vytvoření programu (sestavení scénáře, čtení programu)</w:t>
            </w:r>
          </w:p>
        </w:tc>
      </w:tr>
      <w:tr w:rsidR="00197A65" w:rsidRPr="003C4B21" w:rsidTr="00197A65">
        <w:trPr>
          <w:gridBefore w:val="1"/>
          <w:wBefore w:w="14" w:type="dxa"/>
          <w:trHeight w:val="726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A65" w:rsidRPr="003C4B21" w:rsidRDefault="00197A65" w:rsidP="00066C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C4B21">
              <w:rPr>
                <w:rFonts w:asciiTheme="minorHAnsi" w:hAnsiTheme="minorHAnsi" w:cstheme="minorHAnsi"/>
              </w:rPr>
              <w:t>Únor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65" w:rsidRPr="0015173C" w:rsidRDefault="00197A65" w:rsidP="001207E1">
            <w:pPr>
              <w:pStyle w:val="Normlnweb"/>
              <w:spacing w:before="0" w:beforeAutospacing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Algoritmizace a programování</w:t>
            </w:r>
            <w:r w:rsidRPr="0015173C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proofErr w:type="spellStart"/>
            <w:r w:rsidRPr="0015173C">
              <w:rPr>
                <w:rFonts w:asciiTheme="minorHAnsi" w:hAnsiTheme="minorHAnsi" w:cstheme="minorHAnsi"/>
                <w:sz w:val="22"/>
                <w:szCs w:val="22"/>
              </w:rPr>
              <w:t>PC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+Scratch</w:t>
            </w:r>
            <w:proofErr w:type="spellEnd"/>
            <w:r w:rsidRPr="0015173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197A65" w:rsidRPr="001207E1" w:rsidRDefault="00197A65" w:rsidP="001207E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Opakování (opakování bloků, ověření správnosti postupu)</w:t>
            </w:r>
          </w:p>
          <w:p w:rsidR="00197A65" w:rsidRPr="0015173C" w:rsidRDefault="00197A65" w:rsidP="00F449CB">
            <w:pPr>
              <w:pStyle w:val="Normlnweb"/>
              <w:spacing w:before="0" w:beforeAutospacing="0"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A65" w:rsidTr="00197A65">
        <w:trPr>
          <w:gridBefore w:val="1"/>
          <w:wBefore w:w="14" w:type="dxa"/>
          <w:trHeight w:val="726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A65" w:rsidRPr="00CF6AE2" w:rsidRDefault="00197A65" w:rsidP="00066C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F6AE2">
              <w:rPr>
                <w:rFonts w:asciiTheme="minorHAnsi" w:hAnsiTheme="minorHAnsi" w:cstheme="minorHAnsi"/>
              </w:rPr>
              <w:t>Březen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65" w:rsidRDefault="00197A65" w:rsidP="001207E1">
            <w:pPr>
              <w:pStyle w:val="Normlnweb"/>
              <w:numPr>
                <w:ilvl w:val="0"/>
                <w:numId w:val="4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Měsíc internetu – projekt</w:t>
            </w:r>
          </w:p>
          <w:p w:rsidR="00197A65" w:rsidRDefault="00197A65" w:rsidP="001207E1">
            <w:pPr>
              <w:tabs>
                <w:tab w:val="left" w:pos="0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Informační systémy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Pr="00B36888">
              <w:rPr>
                <w:rFonts w:asciiTheme="minorHAnsi" w:hAnsiTheme="minorHAnsi" w:cstheme="minorHAnsi"/>
                <w:b/>
              </w:rPr>
              <w:t>práce s</w:t>
            </w:r>
            <w:r>
              <w:rPr>
                <w:rFonts w:asciiTheme="minorHAnsi" w:hAnsiTheme="minorHAnsi" w:cstheme="minorHAnsi"/>
                <w:b/>
              </w:rPr>
              <w:t> </w:t>
            </w:r>
            <w:r w:rsidRPr="00B36888">
              <w:rPr>
                <w:rFonts w:asciiTheme="minorHAnsi" w:hAnsiTheme="minorHAnsi" w:cstheme="minorHAnsi"/>
                <w:b/>
              </w:rPr>
              <w:t>daty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5173C">
              <w:rPr>
                <w:rFonts w:asciiTheme="minorHAnsi" w:hAnsiTheme="minorHAnsi" w:cstheme="minorHAnsi"/>
              </w:rPr>
              <w:t>/PC/</w:t>
            </w:r>
          </w:p>
          <w:p w:rsidR="00197A65" w:rsidRPr="00E1049B" w:rsidRDefault="00197A65" w:rsidP="001207E1">
            <w:pPr>
              <w:pStyle w:val="Normlnweb"/>
              <w:numPr>
                <w:ilvl w:val="0"/>
                <w:numId w:val="4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E1049B">
              <w:rPr>
                <w:rFonts w:asciiTheme="minorHAnsi" w:hAnsiTheme="minorHAnsi" w:cstheme="minorHAnsi"/>
                <w:sz w:val="22"/>
                <w:szCs w:val="22"/>
              </w:rPr>
              <w:t>iltrování, řazení a třídění dat</w:t>
            </w:r>
          </w:p>
          <w:p w:rsidR="00197A65" w:rsidRPr="00222896" w:rsidRDefault="00197A65" w:rsidP="00222896">
            <w:pPr>
              <w:pStyle w:val="Normlnweb"/>
              <w:numPr>
                <w:ilvl w:val="0"/>
                <w:numId w:val="4"/>
              </w:numPr>
              <w:spacing w:before="0" w:beforeAutospacing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Pr="00E1049B">
              <w:rPr>
                <w:rFonts w:asciiTheme="minorHAnsi" w:hAnsiTheme="minorHAnsi" w:cstheme="minorHAnsi"/>
                <w:sz w:val="22"/>
                <w:szCs w:val="22"/>
              </w:rPr>
              <w:t>ešení problémů s daty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97A65" w:rsidTr="00197A65">
        <w:trPr>
          <w:gridBefore w:val="1"/>
          <w:wBefore w:w="14" w:type="dxa"/>
          <w:trHeight w:val="604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A65" w:rsidRPr="00CF6AE2" w:rsidRDefault="00197A65" w:rsidP="0068387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F6AE2">
              <w:rPr>
                <w:rFonts w:asciiTheme="minorHAnsi" w:hAnsiTheme="minorHAnsi" w:cstheme="minorHAnsi"/>
              </w:rPr>
              <w:t>Duben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65" w:rsidRDefault="00197A65" w:rsidP="0068387B">
            <w:pPr>
              <w:pStyle w:val="Normln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Algoritmizace a programování</w:t>
            </w:r>
            <w:r w:rsidRPr="0015173C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proofErr w:type="spellStart"/>
            <w:r w:rsidRPr="0015173C">
              <w:rPr>
                <w:rFonts w:asciiTheme="minorHAnsi" w:hAnsiTheme="minorHAnsi" w:cstheme="minorHAnsi"/>
                <w:sz w:val="22"/>
                <w:szCs w:val="22"/>
              </w:rPr>
              <w:t>PC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+Scratch</w:t>
            </w:r>
            <w:proofErr w:type="spellEnd"/>
            <w:r w:rsidRPr="0015173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197A65" w:rsidRPr="00147828" w:rsidRDefault="00197A65" w:rsidP="0068387B">
            <w:pPr>
              <w:pStyle w:val="Normlnweb"/>
              <w:numPr>
                <w:ilvl w:val="0"/>
                <w:numId w:val="4"/>
              </w:numPr>
              <w:spacing w:before="0" w:beforeAutospacing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podprogramy (vlastní bloky, větvení programu, proměnné)</w:t>
            </w:r>
          </w:p>
        </w:tc>
      </w:tr>
      <w:tr w:rsidR="00197A65" w:rsidTr="00197A65">
        <w:trPr>
          <w:gridBefore w:val="1"/>
          <w:wBefore w:w="14" w:type="dxa"/>
          <w:trHeight w:val="726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A65" w:rsidRPr="00CF6AE2" w:rsidRDefault="00197A65" w:rsidP="0068387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F6AE2">
              <w:rPr>
                <w:rFonts w:asciiTheme="minorHAnsi" w:hAnsiTheme="minorHAnsi" w:cstheme="minorHAnsi"/>
              </w:rPr>
              <w:t>Květen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65" w:rsidRPr="00222896" w:rsidRDefault="00197A65" w:rsidP="00C22307">
            <w:pPr>
              <w:pStyle w:val="Normln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2A61">
              <w:rPr>
                <w:rFonts w:asciiTheme="minorHAnsi" w:hAnsiTheme="minorHAnsi" w:cstheme="minorHAnsi"/>
                <w:b/>
                <w:sz w:val="22"/>
                <w:szCs w:val="22"/>
              </w:rPr>
              <w:t>Programování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Ozobot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197A65" w:rsidRPr="00527C33" w:rsidRDefault="00197A65" w:rsidP="00C22307">
            <w:pPr>
              <w:pStyle w:val="Normlnweb"/>
              <w:numPr>
                <w:ilvl w:val="0"/>
                <w:numId w:val="11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Ozoboti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řešení úloh v programování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ozobota</w:t>
            </w:r>
            <w:proofErr w:type="spellEnd"/>
          </w:p>
        </w:tc>
      </w:tr>
      <w:tr w:rsidR="00197A65" w:rsidTr="00197A65">
        <w:trPr>
          <w:gridBefore w:val="1"/>
          <w:wBefore w:w="14" w:type="dxa"/>
          <w:trHeight w:val="482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A65" w:rsidRPr="00CF6AE2" w:rsidRDefault="00197A65" w:rsidP="0068387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F6AE2">
              <w:rPr>
                <w:rFonts w:asciiTheme="minorHAnsi" w:hAnsiTheme="minorHAnsi" w:cstheme="minorHAnsi"/>
              </w:rPr>
              <w:t>Červen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65" w:rsidRDefault="00197A65" w:rsidP="001207E1">
            <w:pPr>
              <w:pStyle w:val="Normlnweb"/>
              <w:spacing w:before="0" w:beforeAutospacing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Informační systémy </w:t>
            </w:r>
            <w:r w:rsidRPr="0015173C">
              <w:rPr>
                <w:rFonts w:asciiTheme="minorHAnsi" w:hAnsiTheme="minorHAnsi" w:cstheme="minorHAnsi"/>
                <w:sz w:val="22"/>
                <w:szCs w:val="22"/>
              </w:rPr>
              <w:t>/PC/</w:t>
            </w:r>
          </w:p>
          <w:p w:rsidR="00197A65" w:rsidRDefault="00197A65" w:rsidP="001207E1">
            <w:pPr>
              <w:pStyle w:val="Normlnweb"/>
              <w:spacing w:before="0" w:beforeAutospacing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školní informační systém (účel, jednotlivé prvky, rizika při navrhování a užívání informačních systémů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197A65" w:rsidRPr="00CF6AE2" w:rsidRDefault="00197A65" w:rsidP="0068387B">
            <w:pPr>
              <w:pStyle w:val="Normln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E018F" w:rsidRDefault="006E018F" w:rsidP="00E4579F"/>
    <w:sectPr w:rsidR="006E018F" w:rsidSect="0042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3B35"/>
    <w:multiLevelType w:val="hybridMultilevel"/>
    <w:tmpl w:val="8BB4146A"/>
    <w:lvl w:ilvl="0" w:tplc="74E4C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16E2A"/>
    <w:multiLevelType w:val="hybridMultilevel"/>
    <w:tmpl w:val="3886D2F2"/>
    <w:lvl w:ilvl="0" w:tplc="7F5A4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82F6D"/>
    <w:multiLevelType w:val="hybridMultilevel"/>
    <w:tmpl w:val="0974207C"/>
    <w:lvl w:ilvl="0" w:tplc="8F949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4070"/>
    <w:multiLevelType w:val="multilevel"/>
    <w:tmpl w:val="385803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F3335"/>
    <w:multiLevelType w:val="hybridMultilevel"/>
    <w:tmpl w:val="653AF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B0CA2"/>
    <w:multiLevelType w:val="hybridMultilevel"/>
    <w:tmpl w:val="6284CA28"/>
    <w:lvl w:ilvl="0" w:tplc="DB222B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74DBD"/>
    <w:multiLevelType w:val="multilevel"/>
    <w:tmpl w:val="2348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C160C"/>
    <w:multiLevelType w:val="multilevel"/>
    <w:tmpl w:val="A7643E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E702F"/>
    <w:multiLevelType w:val="multilevel"/>
    <w:tmpl w:val="1998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E15E7"/>
    <w:multiLevelType w:val="multilevel"/>
    <w:tmpl w:val="506EF8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7D2EF9"/>
    <w:multiLevelType w:val="multilevel"/>
    <w:tmpl w:val="A7DA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DA"/>
    <w:rsid w:val="00056616"/>
    <w:rsid w:val="00066CD9"/>
    <w:rsid w:val="000A621F"/>
    <w:rsid w:val="001207E1"/>
    <w:rsid w:val="00147828"/>
    <w:rsid w:val="0015173C"/>
    <w:rsid w:val="00197A65"/>
    <w:rsid w:val="001E2A61"/>
    <w:rsid w:val="00222896"/>
    <w:rsid w:val="00240497"/>
    <w:rsid w:val="0026058E"/>
    <w:rsid w:val="0026360B"/>
    <w:rsid w:val="002C0B57"/>
    <w:rsid w:val="002E05E8"/>
    <w:rsid w:val="00397BDB"/>
    <w:rsid w:val="004B009F"/>
    <w:rsid w:val="00527C33"/>
    <w:rsid w:val="00566EDC"/>
    <w:rsid w:val="005C3202"/>
    <w:rsid w:val="00654C3B"/>
    <w:rsid w:val="0068387B"/>
    <w:rsid w:val="006B1444"/>
    <w:rsid w:val="006E018F"/>
    <w:rsid w:val="006E43DA"/>
    <w:rsid w:val="00A368BC"/>
    <w:rsid w:val="00A45F52"/>
    <w:rsid w:val="00A62020"/>
    <w:rsid w:val="00B16C72"/>
    <w:rsid w:val="00B36888"/>
    <w:rsid w:val="00BE44E3"/>
    <w:rsid w:val="00C22307"/>
    <w:rsid w:val="00D130FB"/>
    <w:rsid w:val="00E1049B"/>
    <w:rsid w:val="00E4579F"/>
    <w:rsid w:val="00E926E5"/>
    <w:rsid w:val="00E944F2"/>
    <w:rsid w:val="00F4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F09D3-691A-415F-A62C-D3DE3711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7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E43DA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E43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Eva</cp:lastModifiedBy>
  <cp:revision>3</cp:revision>
  <dcterms:created xsi:type="dcterms:W3CDTF">2024-09-17T19:56:00Z</dcterms:created>
  <dcterms:modified xsi:type="dcterms:W3CDTF">2024-09-17T20:20:00Z</dcterms:modified>
</cp:coreProperties>
</file>