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F1" w:rsidRDefault="001B43F1" w:rsidP="001B43F1">
      <w:pPr>
        <w:jc w:val="center"/>
        <w:rPr>
          <w:rStyle w:val="contentpasted0"/>
          <w:rFonts w:ascii="Bahnschrift" w:hAnsi="Bahnschrift" w:cs="Arial"/>
          <w:b/>
          <w:color w:val="000000"/>
          <w:sz w:val="64"/>
          <w:szCs w:val="64"/>
          <w:u w:val="single"/>
        </w:rPr>
      </w:pPr>
      <w:r w:rsidRPr="001B43F1">
        <w:rPr>
          <w:rStyle w:val="contentpasted0"/>
          <w:rFonts w:ascii="Bahnschrift" w:hAnsi="Bahnschrift" w:cs="Arial"/>
          <w:b/>
          <w:color w:val="000000"/>
          <w:sz w:val="64"/>
          <w:szCs w:val="64"/>
          <w:u w:val="single"/>
        </w:rPr>
        <w:t>TERMÍNY VELETRHŮ STUDIJNÍCH PŘÍLEŽITOSTÍ V PLZEŇSKÉM KRAJI 2022</w:t>
      </w:r>
    </w:p>
    <w:p w:rsidR="001B43F1" w:rsidRPr="001B43F1" w:rsidRDefault="001B43F1" w:rsidP="001B43F1">
      <w:pPr>
        <w:jc w:val="center"/>
        <w:rPr>
          <w:rFonts w:ascii="Bahnschrift" w:hAnsi="Bahnschrift" w:cs="Times New Roman"/>
          <w:b/>
          <w:color w:val="000000"/>
          <w:sz w:val="40"/>
          <w:szCs w:val="40"/>
        </w:rPr>
      </w:pPr>
    </w:p>
    <w:p w:rsidR="001B43F1" w:rsidRDefault="001B43F1" w:rsidP="001B43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 </w:t>
      </w:r>
    </w:p>
    <w:p w:rsidR="001B43F1" w:rsidRPr="001B43F1" w:rsidRDefault="001B43F1" w:rsidP="001B43F1">
      <w:pPr>
        <w:pStyle w:val="Odstavecseseznamem"/>
        <w:numPr>
          <w:ilvl w:val="0"/>
          <w:numId w:val="1"/>
        </w:numPr>
        <w:rPr>
          <w:rStyle w:val="contentpasted0"/>
          <w:rFonts w:ascii="Bahnschrift SemiBold" w:hAnsi="Bahnschrift SemiBold" w:cs="Arial"/>
          <w:color w:val="000000"/>
          <w:sz w:val="52"/>
          <w:szCs w:val="52"/>
        </w:rPr>
      </w:pPr>
      <w:r w:rsidRPr="001B43F1"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>7.10. - 8. 10. 2022</w:t>
      </w:r>
      <w:r w:rsidRPr="001B43F1"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ab/>
        <w:t>„Posviť si na budoucnost“</w:t>
      </w:r>
      <w:r w:rsidRPr="001B43F1">
        <w:rPr>
          <w:rStyle w:val="contentpasted0"/>
          <w:rFonts w:ascii="Bahnschrift SemiBold" w:hAnsi="Bahnschrift SemiBold" w:cs="Arial"/>
          <w:color w:val="000000"/>
          <w:sz w:val="52"/>
          <w:szCs w:val="52"/>
        </w:rPr>
        <w:t xml:space="preserve"> </w:t>
      </w:r>
    </w:p>
    <w:p w:rsidR="001B43F1" w:rsidRPr="001B43F1" w:rsidRDefault="001B43F1" w:rsidP="001B43F1">
      <w:pPr>
        <w:ind w:left="708" w:firstLine="708"/>
        <w:rPr>
          <w:rStyle w:val="contentpasted0"/>
          <w:rFonts w:ascii="Bahnschrift SemiBold" w:hAnsi="Bahnschrift SemiBold" w:cs="Arial"/>
          <w:color w:val="000000"/>
          <w:sz w:val="24"/>
          <w:szCs w:val="24"/>
        </w:rPr>
      </w:pPr>
      <w:r w:rsidRPr="001B43F1">
        <w:rPr>
          <w:rStyle w:val="contentpasted0"/>
          <w:rFonts w:ascii="Bahnschrift SemiBold" w:hAnsi="Bahnschrift SemiBold" w:cs="Arial"/>
          <w:color w:val="000000"/>
          <w:sz w:val="24"/>
          <w:szCs w:val="24"/>
        </w:rPr>
        <w:t>Areál DEPO 2015, Presslova 14, Plzeň </w:t>
      </w:r>
    </w:p>
    <w:p w:rsidR="001B43F1" w:rsidRPr="001B43F1" w:rsidRDefault="001B43F1" w:rsidP="001B43F1">
      <w:pPr>
        <w:rPr>
          <w:rFonts w:ascii="Bahnschrift SemiBold" w:hAnsi="Bahnschrift SemiBold" w:cs="Times New Roman"/>
          <w:color w:val="000000"/>
          <w:sz w:val="32"/>
          <w:szCs w:val="32"/>
        </w:rPr>
      </w:pPr>
    </w:p>
    <w:p w:rsidR="001B43F1" w:rsidRPr="001B43F1" w:rsidRDefault="001B43F1" w:rsidP="001B43F1">
      <w:pPr>
        <w:pStyle w:val="Odstavecseseznamem"/>
        <w:numPr>
          <w:ilvl w:val="0"/>
          <w:numId w:val="1"/>
        </w:numPr>
        <w:rPr>
          <w:rStyle w:val="contentpasted0"/>
          <w:rFonts w:ascii="Bahnschrift SemiBold" w:hAnsi="Bahnschrift SemiBold" w:cs="Times New Roman"/>
          <w:color w:val="000000"/>
          <w:sz w:val="52"/>
          <w:szCs w:val="52"/>
        </w:rPr>
      </w:pPr>
      <w:r w:rsidRPr="001B43F1"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>1</w:t>
      </w:r>
      <w:r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>3. 10. 2022</w:t>
      </w:r>
      <w:r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ab/>
      </w:r>
      <w:r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ab/>
        <w:t>„Akademie řemesel“</w:t>
      </w:r>
      <w:r w:rsidRPr="001B43F1"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 xml:space="preserve"> </w:t>
      </w:r>
    </w:p>
    <w:p w:rsidR="001B43F1" w:rsidRPr="001B43F1" w:rsidRDefault="001B43F1" w:rsidP="001B43F1">
      <w:pPr>
        <w:pStyle w:val="Odstavecseseznamem"/>
        <w:ind w:firstLine="696"/>
        <w:rPr>
          <w:rStyle w:val="contentpasted0"/>
          <w:rFonts w:ascii="Bahnschrift SemiBold" w:hAnsi="Bahnschrift SemiBold" w:cs="Arial"/>
          <w:color w:val="000000"/>
          <w:sz w:val="24"/>
          <w:szCs w:val="24"/>
        </w:rPr>
      </w:pPr>
      <w:r w:rsidRPr="001B43F1">
        <w:rPr>
          <w:rStyle w:val="contentpasted0"/>
          <w:rFonts w:ascii="Bahnschrift SemiBold" w:hAnsi="Bahnschrift SemiBold" w:cs="Arial"/>
          <w:bCs/>
          <w:color w:val="000000"/>
          <w:sz w:val="24"/>
          <w:szCs w:val="24"/>
        </w:rPr>
        <w:t>restaurace</w:t>
      </w:r>
      <w:r w:rsidRPr="001B43F1">
        <w:rPr>
          <w:rStyle w:val="contentpasted0"/>
          <w:rFonts w:ascii="Bahnschrift SemiBold" w:hAnsi="Bahnschrift SemiBold" w:cs="Arial"/>
          <w:color w:val="000000"/>
          <w:sz w:val="24"/>
          <w:szCs w:val="24"/>
        </w:rPr>
        <w:t xml:space="preserve"> Na Střelnici, Míru 24/1, Rokycany </w:t>
      </w:r>
    </w:p>
    <w:p w:rsidR="001B43F1" w:rsidRPr="001B43F1" w:rsidRDefault="001B43F1" w:rsidP="001B43F1">
      <w:pPr>
        <w:pStyle w:val="Odstavecseseznamem"/>
        <w:rPr>
          <w:rFonts w:ascii="Bahnschrift SemiBold" w:hAnsi="Bahnschrift SemiBold" w:cs="Times New Roman"/>
          <w:color w:val="000000"/>
          <w:sz w:val="24"/>
          <w:szCs w:val="24"/>
        </w:rPr>
      </w:pPr>
    </w:p>
    <w:p w:rsidR="001B43F1" w:rsidRPr="001B43F1" w:rsidRDefault="001B43F1" w:rsidP="001B43F1">
      <w:pPr>
        <w:pStyle w:val="Odstavecseseznamem"/>
        <w:numPr>
          <w:ilvl w:val="0"/>
          <w:numId w:val="1"/>
        </w:numPr>
        <w:rPr>
          <w:rStyle w:val="contentpasted0"/>
          <w:rFonts w:ascii="Bahnschrift SemiBold" w:hAnsi="Bahnschrift SemiBold" w:cs="Times New Roman"/>
          <w:color w:val="000000"/>
          <w:sz w:val="52"/>
          <w:szCs w:val="52"/>
        </w:rPr>
      </w:pPr>
      <w:r w:rsidRPr="001B43F1"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>18. 10. 2022</w:t>
      </w:r>
      <w:r w:rsidRPr="001B43F1"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ab/>
      </w:r>
      <w:r w:rsidRPr="001B43F1"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ab/>
        <w:t xml:space="preserve">„Veletrh perspektivy </w:t>
      </w:r>
      <w:proofErr w:type="spellStart"/>
      <w:r w:rsidRPr="001B43F1"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>řemesel“</w:t>
      </w:r>
    </w:p>
    <w:p w:rsidR="001B43F1" w:rsidRPr="001B43F1" w:rsidRDefault="001B43F1" w:rsidP="001B43F1">
      <w:pPr>
        <w:pStyle w:val="Odstavecseseznamem"/>
        <w:ind w:firstLine="696"/>
        <w:rPr>
          <w:rStyle w:val="contentpasted0"/>
          <w:rFonts w:ascii="Bahnschrift SemiBold" w:hAnsi="Bahnschrift SemiBold" w:cs="Arial"/>
          <w:color w:val="000000"/>
          <w:sz w:val="24"/>
          <w:szCs w:val="24"/>
        </w:rPr>
      </w:pPr>
      <w:proofErr w:type="spellEnd"/>
      <w:r w:rsidRPr="001B43F1">
        <w:rPr>
          <w:rStyle w:val="contentpasted0"/>
          <w:rFonts w:ascii="Bahnschrift SemiBold" w:hAnsi="Bahnschrift SemiBold" w:cs="Arial"/>
          <w:color w:val="000000"/>
          <w:sz w:val="24"/>
          <w:szCs w:val="24"/>
        </w:rPr>
        <w:t>Kulturní dům, Nádražní 477, Stod </w:t>
      </w:r>
    </w:p>
    <w:p w:rsidR="001B43F1" w:rsidRPr="001B43F1" w:rsidRDefault="001B43F1" w:rsidP="001B43F1">
      <w:pPr>
        <w:pStyle w:val="Odstavecseseznamem"/>
        <w:rPr>
          <w:rFonts w:ascii="Bahnschrift SemiBold" w:hAnsi="Bahnschrift SemiBold" w:cs="Times New Roman"/>
          <w:color w:val="000000"/>
          <w:sz w:val="32"/>
          <w:szCs w:val="32"/>
        </w:rPr>
      </w:pPr>
    </w:p>
    <w:p w:rsidR="001B43F1" w:rsidRDefault="001B43F1" w:rsidP="001B43F1">
      <w:pPr>
        <w:pStyle w:val="Odstavecseseznamem"/>
        <w:numPr>
          <w:ilvl w:val="0"/>
          <w:numId w:val="1"/>
        </w:numPr>
        <w:contextualSpacing w:val="0"/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</w:pPr>
      <w:r w:rsidRPr="001B43F1"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>25. 10. 2022</w:t>
      </w:r>
      <w:r w:rsidRPr="001B43F1"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ab/>
        <w:t>„Od vzdělání k z</w:t>
      </w:r>
      <w:bookmarkStart w:id="0" w:name="_GoBack"/>
      <w:bookmarkEnd w:id="0"/>
      <w:r w:rsidRPr="001B43F1"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>aměstnání“</w:t>
      </w:r>
    </w:p>
    <w:p w:rsidR="001B43F1" w:rsidRPr="001B43F1" w:rsidRDefault="001B43F1" w:rsidP="001B43F1">
      <w:pPr>
        <w:pStyle w:val="Odstavecseseznamem"/>
        <w:ind w:firstLine="696"/>
        <w:contextualSpacing w:val="0"/>
        <w:rPr>
          <w:rStyle w:val="contentpasted0"/>
          <w:rFonts w:ascii="Bahnschrift SemiBold" w:hAnsi="Bahnschrift SemiBold" w:cs="Arial"/>
          <w:color w:val="000000"/>
          <w:sz w:val="32"/>
          <w:szCs w:val="32"/>
        </w:rPr>
      </w:pPr>
      <w:r w:rsidRPr="001B43F1">
        <w:rPr>
          <w:rStyle w:val="contentpasted0"/>
          <w:rFonts w:ascii="Bahnschrift SemiBold" w:hAnsi="Bahnschrift SemiBold" w:cs="Arial"/>
          <w:color w:val="000000"/>
          <w:sz w:val="24"/>
          <w:szCs w:val="24"/>
        </w:rPr>
        <w:t>Městské kulturní</w:t>
      </w:r>
      <w:r w:rsidRPr="001B43F1">
        <w:rPr>
          <w:rStyle w:val="contentpasted0"/>
          <w:rFonts w:ascii="Bahnschrift SemiBold" w:hAnsi="Bahnschrift SemiBold" w:cs="Arial"/>
          <w:color w:val="000000"/>
          <w:sz w:val="52"/>
          <w:szCs w:val="52"/>
        </w:rPr>
        <w:t xml:space="preserve"> </w:t>
      </w:r>
      <w:r w:rsidRPr="001B43F1">
        <w:rPr>
          <w:rStyle w:val="contentpasted0"/>
          <w:rFonts w:ascii="Bahnschrift SemiBold" w:hAnsi="Bahnschrift SemiBold" w:cs="Arial"/>
          <w:color w:val="000000"/>
          <w:sz w:val="24"/>
          <w:szCs w:val="24"/>
        </w:rPr>
        <w:t>středisko Domažlice, nám. Míru 51, Domažlice</w:t>
      </w:r>
    </w:p>
    <w:p w:rsidR="001B43F1" w:rsidRPr="001B43F1" w:rsidRDefault="001B43F1" w:rsidP="001B43F1">
      <w:pPr>
        <w:pStyle w:val="Odstavecseseznamem"/>
        <w:ind w:firstLine="696"/>
        <w:contextualSpacing w:val="0"/>
        <w:rPr>
          <w:rFonts w:ascii="Bahnschrift SemiBold" w:hAnsi="Bahnschrift SemiBold" w:cs="Arial"/>
          <w:b/>
          <w:bCs/>
          <w:color w:val="000000"/>
          <w:sz w:val="32"/>
          <w:szCs w:val="32"/>
        </w:rPr>
      </w:pPr>
    </w:p>
    <w:p w:rsidR="001B43F1" w:rsidRPr="001B43F1" w:rsidRDefault="001B43F1" w:rsidP="001B43F1">
      <w:pPr>
        <w:pStyle w:val="Odstavecseseznamem"/>
        <w:numPr>
          <w:ilvl w:val="0"/>
          <w:numId w:val="1"/>
        </w:numPr>
        <w:jc w:val="both"/>
        <w:rPr>
          <w:rStyle w:val="contentpasted0"/>
          <w:rFonts w:ascii="Bahnschrift SemiBold" w:hAnsi="Bahnschrift SemiBold" w:cs="Arial"/>
          <w:b/>
          <w:bCs/>
          <w:color w:val="000000"/>
          <w:sz w:val="48"/>
          <w:szCs w:val="48"/>
        </w:rPr>
      </w:pPr>
      <w:r w:rsidRPr="001B43F1"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>1. 11. 2022</w:t>
      </w:r>
      <w:r w:rsidRPr="001B43F1"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ab/>
        <w:t>„Kam na školu? Kam do učení? Kam za vzděláním?“</w:t>
      </w:r>
    </w:p>
    <w:p w:rsidR="001B43F1" w:rsidRDefault="001B43F1" w:rsidP="001B43F1">
      <w:pPr>
        <w:ind w:left="2124" w:hanging="708"/>
        <w:jc w:val="both"/>
        <w:rPr>
          <w:rStyle w:val="contentpasted0"/>
          <w:rFonts w:ascii="Bahnschrift SemiBold" w:hAnsi="Bahnschrift SemiBold" w:cs="Arial"/>
          <w:color w:val="000000"/>
          <w:sz w:val="24"/>
          <w:szCs w:val="24"/>
        </w:rPr>
      </w:pPr>
      <w:r w:rsidRPr="001B43F1">
        <w:rPr>
          <w:rStyle w:val="contentpasted0"/>
          <w:rFonts w:ascii="Bahnschrift SemiBold" w:hAnsi="Bahnschrift SemiBold" w:cs="Arial"/>
          <w:color w:val="000000"/>
          <w:sz w:val="24"/>
          <w:szCs w:val="24"/>
        </w:rPr>
        <w:t>Společenský areál „Mže“, Hornická 1695, Tachov </w:t>
      </w:r>
    </w:p>
    <w:p w:rsidR="001B43F1" w:rsidRPr="001B43F1" w:rsidRDefault="001B43F1" w:rsidP="001B43F1">
      <w:pPr>
        <w:ind w:left="2124" w:hanging="708"/>
        <w:jc w:val="both"/>
        <w:rPr>
          <w:rFonts w:ascii="Bahnschrift SemiBold" w:hAnsi="Bahnschrift SemiBold" w:cs="Times New Roman"/>
          <w:color w:val="000000"/>
          <w:sz w:val="24"/>
          <w:szCs w:val="24"/>
        </w:rPr>
      </w:pPr>
    </w:p>
    <w:p w:rsidR="001B43F1" w:rsidRPr="001B43F1" w:rsidRDefault="001B43F1" w:rsidP="001B43F1">
      <w:pPr>
        <w:pStyle w:val="Odstavecseseznamem"/>
        <w:numPr>
          <w:ilvl w:val="0"/>
          <w:numId w:val="1"/>
        </w:numPr>
        <w:jc w:val="both"/>
        <w:rPr>
          <w:rStyle w:val="contentpasted0"/>
          <w:rFonts w:ascii="Bahnschrift SemiBold" w:hAnsi="Bahnschrift SemiBold" w:cs="Arial"/>
          <w:color w:val="000000"/>
          <w:sz w:val="52"/>
          <w:szCs w:val="52"/>
        </w:rPr>
      </w:pPr>
      <w:r w:rsidRPr="001B43F1"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>9. 11. 2021</w:t>
      </w:r>
      <w:r w:rsidRPr="001B43F1">
        <w:rPr>
          <w:rStyle w:val="contentpasted0"/>
          <w:rFonts w:ascii="Bahnschrift SemiBold" w:hAnsi="Bahnschrift SemiBold" w:cs="Arial"/>
          <w:b/>
          <w:bCs/>
          <w:color w:val="000000"/>
          <w:sz w:val="52"/>
          <w:szCs w:val="52"/>
        </w:rPr>
        <w:tab/>
        <w:t>„Akademie řemesel“</w:t>
      </w:r>
    </w:p>
    <w:p w:rsidR="001B43F1" w:rsidRPr="001B43F1" w:rsidRDefault="001B43F1" w:rsidP="001B43F1">
      <w:pPr>
        <w:ind w:left="2124" w:hanging="708"/>
        <w:jc w:val="both"/>
        <w:rPr>
          <w:rFonts w:ascii="Bahnschrift SemiBold" w:hAnsi="Bahnschrift SemiBold" w:cs="Times New Roman"/>
          <w:color w:val="000000"/>
          <w:sz w:val="24"/>
          <w:szCs w:val="24"/>
        </w:rPr>
      </w:pPr>
      <w:r w:rsidRPr="001B43F1">
        <w:rPr>
          <w:rStyle w:val="contentpasted0"/>
          <w:rFonts w:ascii="Bahnschrift SemiBold" w:hAnsi="Bahnschrift SemiBold" w:cs="Arial"/>
          <w:color w:val="000000"/>
          <w:sz w:val="24"/>
          <w:szCs w:val="24"/>
        </w:rPr>
        <w:t>Městské kulturní středisko, Klatovy, Domažlická 767 </w:t>
      </w:r>
    </w:p>
    <w:p w:rsidR="00276AEC" w:rsidRPr="001B43F1" w:rsidRDefault="001B43F1" w:rsidP="001B43F1">
      <w:pPr>
        <w:jc w:val="both"/>
        <w:rPr>
          <w:rFonts w:ascii="Bahnschrift SemiBold" w:hAnsi="Bahnschrift SemiBold"/>
          <w:sz w:val="52"/>
          <w:szCs w:val="52"/>
        </w:rPr>
      </w:pPr>
      <w:r w:rsidRPr="001B43F1">
        <w:rPr>
          <w:rFonts w:ascii="Bahnschrift SemiBold" w:hAnsi="Bahnschrift SemiBold" w:cs="Arial"/>
          <w:color w:val="000000"/>
          <w:sz w:val="52"/>
          <w:szCs w:val="52"/>
        </w:rPr>
        <w:t> </w:t>
      </w:r>
    </w:p>
    <w:sectPr w:rsidR="00276AEC" w:rsidRPr="001B43F1" w:rsidSect="001B43F1">
      <w:pgSz w:w="16838" w:h="11906" w:orient="landscape"/>
      <w:pgMar w:top="567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114A5"/>
    <w:multiLevelType w:val="hybridMultilevel"/>
    <w:tmpl w:val="964C6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F1"/>
    <w:rsid w:val="001B43F1"/>
    <w:rsid w:val="002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CFA3-3903-41C3-98DA-35A0BF45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3F1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entpasted0">
    <w:name w:val="contentpasted0"/>
    <w:basedOn w:val="Standardnpsmoodstavce"/>
    <w:rsid w:val="001B43F1"/>
  </w:style>
  <w:style w:type="paragraph" w:styleId="Odstavecseseznamem">
    <w:name w:val="List Paragraph"/>
    <w:basedOn w:val="Normln"/>
    <w:uiPriority w:val="34"/>
    <w:qFormat/>
    <w:rsid w:val="001B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Adámková Soňa</dc:creator>
  <cp:keywords/>
  <dc:description/>
  <cp:lastModifiedBy>Adámková Soňa</cp:lastModifiedBy>
  <cp:revision>1</cp:revision>
  <dcterms:created xsi:type="dcterms:W3CDTF">2022-10-04T06:21:00Z</dcterms:created>
  <dcterms:modified xsi:type="dcterms:W3CDTF">2022-10-04T06:31:00Z</dcterms:modified>
</cp:coreProperties>
</file>