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2F5C0E6C" w14:paraId="075E9EEA" wp14:textId="6A2AF9E8">
      <w:pPr>
        <w:rPr>
          <w:rFonts w:ascii="Times New Roman" w:hAnsi="Times New Roman" w:eastAsia="Times New Roman" w:cs="Times New Roman"/>
          <w:b w:val="1"/>
          <w:bCs w:val="1"/>
          <w:sz w:val="32"/>
          <w:szCs w:val="32"/>
          <w:u w:val="single"/>
        </w:rPr>
      </w:pPr>
      <w:bookmarkStart w:name="_GoBack" w:id="0"/>
      <w:bookmarkEnd w:id="0"/>
      <w:proofErr w:type="spellStart"/>
      <w:r w:rsidRPr="2F7D1595" w:rsidR="2F7D1595">
        <w:rPr>
          <w:rFonts w:ascii="Times New Roman" w:hAnsi="Times New Roman" w:eastAsia="Times New Roman" w:cs="Times New Roman"/>
          <w:b w:val="1"/>
          <w:bCs w:val="1"/>
          <w:sz w:val="32"/>
          <w:szCs w:val="32"/>
          <w:u w:val="single"/>
        </w:rPr>
        <w:t>Čj</w:t>
      </w:r>
      <w:proofErr w:type="spellEnd"/>
      <w:r w:rsidRPr="2F7D1595" w:rsidR="2F7D1595">
        <w:rPr>
          <w:rFonts w:ascii="Times New Roman" w:hAnsi="Times New Roman" w:eastAsia="Times New Roman" w:cs="Times New Roman"/>
          <w:b w:val="1"/>
          <w:bCs w:val="1"/>
          <w:sz w:val="32"/>
          <w:szCs w:val="32"/>
          <w:u w:val="single"/>
        </w:rPr>
        <w:t xml:space="preserve"> pro 6. D na týden 8. - 12. 6. 2020</w:t>
      </w:r>
    </w:p>
    <w:p w:rsidR="5D577A12" w:rsidP="3B4BEA45" w:rsidRDefault="5D577A12" w14:paraId="6FFDEB19" w14:textId="151D28DA"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2F5C0E6C" w:rsidP="3B4BEA45" w:rsidRDefault="2F5C0E6C" w14:paraId="6C575538" w14:textId="474D9CAA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21588523" w:rsidR="21588523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Mluvnice</w:t>
      </w:r>
    </w:p>
    <w:p w:rsidR="21588523" w:rsidP="21588523" w:rsidRDefault="21588523" w14:paraId="3295624A" w14:textId="25A3B427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</w:pPr>
      <w:r w:rsidRPr="0073A992" w:rsidR="0073A99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u w:val="single"/>
          <w:lang w:val="cs-CZ"/>
        </w:rPr>
        <w:t>Zvuková stránky slova a věty</w:t>
      </w:r>
    </w:p>
    <w:p w:rsidR="0073A992" w:rsidP="0073A992" w:rsidRDefault="0073A992" w14:paraId="29071465" w14:textId="5FBD8202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0073A992" w:rsidR="0073A992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1) Připomínám (minule zadané) poslední cvičení na známky: </w:t>
      </w:r>
      <w:r w:rsidRPr="0073A992" w:rsidR="0073A99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cs-CZ"/>
        </w:rPr>
        <w:t xml:space="preserve">práce s </w:t>
      </w:r>
      <w:proofErr w:type="gramStart"/>
      <w:r w:rsidRPr="0073A992" w:rsidR="0073A99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cs-CZ"/>
        </w:rPr>
        <w:t>textem - cvičení</w:t>
      </w:r>
      <w:proofErr w:type="gramEnd"/>
      <w:r w:rsidRPr="0073A992" w:rsidR="0073A99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cs-CZ"/>
        </w:rPr>
        <w:t xml:space="preserve"> 7 v učebnici na straně 107</w:t>
      </w:r>
      <w:r w:rsidRPr="0073A992" w:rsidR="0073A992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. Na vypracování budu čekat na své adrese </w:t>
      </w:r>
      <w:hyperlink r:id="R64a5414e434f4425">
        <w:r w:rsidRPr="0073A992" w:rsidR="0073A992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cs-CZ"/>
          </w:rPr>
          <w:t>masek@zsholysov.cz</w:t>
        </w:r>
      </w:hyperlink>
      <w:r w:rsidRPr="0073A992" w:rsidR="0073A992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 nejpozději do 10. 6. 2020, o den později musí být všechny známky uzavřeny. </w:t>
      </w:r>
    </w:p>
    <w:p w:rsidR="0073A992" w:rsidP="0073A992" w:rsidRDefault="0073A992" w14:paraId="33571050" w14:textId="59AA6C6F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0073A992" w:rsidR="0073A992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2) Přečtěte si v učebnici na straně 98 hnědé rámečky, které vám vysvětlí, kde je v češtině </w:t>
      </w:r>
      <w:r w:rsidRPr="0073A992" w:rsidR="0073A99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cs-CZ"/>
        </w:rPr>
        <w:t>slovní přízvuk</w:t>
      </w:r>
      <w:r w:rsidRPr="0073A992" w:rsidR="0073A992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. </w:t>
      </w:r>
      <w:r w:rsidRPr="0073A992" w:rsidR="0073A99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cs-CZ"/>
        </w:rPr>
        <w:t>Hlavní přízvuk</w:t>
      </w:r>
      <w:r w:rsidRPr="0073A992" w:rsidR="0073A992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 je v ČJ na první slabice (z AJ znáte zase přízvuk na druhé slabice). </w:t>
      </w:r>
      <w:r w:rsidRPr="0073A992" w:rsidR="0073A99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cs-CZ"/>
        </w:rPr>
        <w:t>Vedlejší přízvuk</w:t>
      </w:r>
      <w:r w:rsidRPr="0073A992" w:rsidR="0073A992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 je u víceslabičných slov na třetí slabice. Pokud stojí před slovem </w:t>
      </w:r>
      <w:r w:rsidRPr="0073A992" w:rsidR="0073A99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cs-CZ"/>
        </w:rPr>
        <w:t>předložka</w:t>
      </w:r>
      <w:r w:rsidRPr="0073A992" w:rsidR="0073A992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, je hlavní přízvuk už na ní. Všimněte si také </w:t>
      </w:r>
      <w:r w:rsidRPr="0073A992" w:rsidR="0073A99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cs-CZ"/>
        </w:rPr>
        <w:t xml:space="preserve">příklonek </w:t>
      </w:r>
      <w:r w:rsidRPr="0073A992" w:rsidR="0073A992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a </w:t>
      </w:r>
      <w:r w:rsidRPr="0073A992" w:rsidR="0073A99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cs-CZ"/>
        </w:rPr>
        <w:t>předklonek</w:t>
      </w:r>
      <w:r w:rsidRPr="0073A992" w:rsidR="0073A992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>.</w:t>
      </w:r>
    </w:p>
    <w:p w:rsidR="2F5C0E6C" w:rsidP="78EFE9FE" w:rsidRDefault="2F5C0E6C" w14:paraId="4F3DF9E4" w14:textId="30BAD778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0073A992" w:rsidR="0073A992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3) Na straně 99 si přečtěte hnědý rámeček o </w:t>
      </w:r>
      <w:r w:rsidRPr="0073A992" w:rsidR="0073A99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cs-CZ"/>
        </w:rPr>
        <w:t>větné melodii</w:t>
      </w:r>
      <w:r w:rsidRPr="0073A992" w:rsidR="0073A992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. Větná melodie </w:t>
      </w:r>
      <w:r w:rsidRPr="0073A992" w:rsidR="0073A99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cs-CZ"/>
        </w:rPr>
        <w:t>stoupá a klesá</w:t>
      </w:r>
      <w:r w:rsidRPr="0073A992" w:rsidR="0073A992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 podle stoupání a klesání čáry, která je pod větou nakreslena.</w:t>
      </w:r>
    </w:p>
    <w:p w:rsidR="0073A992" w:rsidP="0073A992" w:rsidRDefault="0073A992" w14:paraId="110472BC" w14:textId="3CD66BEE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0073A992" w:rsidR="0073A992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>4) Zkuste si větnou melodii na větách ve cvičení 100/3.</w:t>
      </w:r>
    </w:p>
    <w:p w:rsidR="0073A992" w:rsidP="0073A992" w:rsidRDefault="0073A992" w14:paraId="147AC1B2" w14:textId="51D6E9AE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0073A992" w:rsidR="0073A992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5) Přečtěte si malé hnědé rámečky na stranách 100 a 101, které se týkají dalších zvláštností přízvuku ve </w:t>
      </w:r>
      <w:r w:rsidRPr="0073A992" w:rsidR="0073A992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>větách - důrazu</w:t>
      </w:r>
      <w:r w:rsidRPr="0073A992" w:rsidR="0073A992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>, tempa a pauz, citového zabarvení. Vzpomeňte si, jak jsem to po vás vyžadoval, když jste u tabule recitovali básničky.</w:t>
      </w:r>
    </w:p>
    <w:p w:rsidR="2F5C0E6C" w:rsidP="78EFE9FE" w:rsidRDefault="2F5C0E6C" w14:paraId="4E0439EC" w14:textId="7F872653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</w:p>
    <w:p w:rsidR="0073A992" w:rsidP="0073A992" w:rsidRDefault="0073A992" w14:paraId="117C8171" w14:textId="301FBCB0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</w:p>
    <w:p w:rsidR="2F5C0E6C" w:rsidP="3B4BEA45" w:rsidRDefault="2F5C0E6C" w14:paraId="47B8F81E" w14:textId="23252ECE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21588523" w:rsidR="21588523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Sloh</w:t>
      </w:r>
    </w:p>
    <w:p w:rsidR="21588523" w:rsidP="21588523" w:rsidRDefault="21588523" w14:paraId="0FF86A31" w14:textId="350BE0F0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</w:pPr>
      <w:r w:rsidRPr="0073A992" w:rsidR="0073A992"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single"/>
        </w:rPr>
        <w:t>Krátké vypravování</w:t>
      </w:r>
    </w:p>
    <w:p w:rsidR="0073A992" w:rsidP="0073A992" w:rsidRDefault="0073A992" w14:paraId="1495EEEB" w14:textId="44F4A529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</w:pPr>
      <w:r w:rsidRPr="0073A992" w:rsidR="0073A992">
        <w:rPr>
          <w:rFonts w:ascii="Times New Roman" w:hAnsi="Times New Roman" w:eastAsia="Times New Roman" w:cs="Times New Roman"/>
          <w:sz w:val="24"/>
          <w:szCs w:val="24"/>
        </w:rPr>
        <w:t>Zkuste vymyslet krátké vtipné vypravování - anekdotu, ve které vznikne vtipná situace tím, že si dva lidé, kteří oba mluví česky, vůbec nerozumí. Zkuste vyjádřit, jak k nedorozumění došlo a co bylo třeba v komunikaci mezi nimi napravit.</w:t>
      </w:r>
    </w:p>
    <w:p w:rsidR="3B4BEA45" w:rsidP="3B4BEA45" w:rsidRDefault="3B4BEA45" w14:paraId="6933B96A" w14:textId="73CB3FDC">
      <w:pPr>
        <w:pStyle w:val="Normal"/>
        <w:bidi w:val="0"/>
        <w:spacing w:before="0" w:beforeAutospacing="off" w:after="160" w:afterAutospacing="off" w:line="259" w:lineRule="auto"/>
        <w:ind w:left="360" w:right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73A992" w:rsidP="0073A992" w:rsidRDefault="0073A992" w14:paraId="2263B8F4" w14:textId="40EE4DA3">
      <w:pPr>
        <w:pStyle w:val="Normal"/>
        <w:bidi w:val="0"/>
        <w:spacing w:before="0" w:beforeAutospacing="off" w:after="160" w:afterAutospacing="off" w:line="259" w:lineRule="auto"/>
        <w:ind w:left="360" w:right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2F5C0E6C" w:rsidP="3B4BEA45" w:rsidRDefault="2F5C0E6C" w14:paraId="6A5E0B65" w14:textId="2EBCA017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78EFE9FE" w:rsidR="78EFE9FE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Literatura</w:t>
      </w:r>
    </w:p>
    <w:p w:rsidR="21588523" w:rsidP="0073A992" w:rsidRDefault="21588523" w14:paraId="3028CC76" w14:textId="687C93D4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cs-CZ"/>
        </w:rPr>
      </w:pPr>
      <w:r w:rsidRPr="0073A992" w:rsidR="0073A992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cs-CZ"/>
        </w:rPr>
        <w:t xml:space="preserve">1) Dnes si přečteme krátký úryvek z knihy Bídníci (Ubožáci) od Victora Huga (čti </w:t>
      </w:r>
      <w:r w:rsidRPr="0073A992" w:rsidR="0073A992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cs-CZ"/>
        </w:rPr>
        <w:t>viktora</w:t>
      </w:r>
      <w:r w:rsidRPr="0073A992" w:rsidR="0073A992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cs-CZ"/>
        </w:rPr>
        <w:t xml:space="preserve"> </w:t>
      </w:r>
      <w:r w:rsidRPr="0073A992" w:rsidR="0073A992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cs-CZ"/>
        </w:rPr>
        <w:t>iga</w:t>
      </w:r>
      <w:r w:rsidRPr="0073A992" w:rsidR="0073A992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cs-CZ"/>
        </w:rPr>
        <w:t>).</w:t>
      </w:r>
    </w:p>
    <w:p w:rsidR="21588523" w:rsidP="0073A992" w:rsidRDefault="21588523" w14:paraId="2F3B5D09" w14:textId="59C46903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cs-CZ"/>
        </w:rPr>
      </w:pPr>
      <w:r w:rsidRPr="0073A992" w:rsidR="0073A992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cs-CZ"/>
        </w:rPr>
        <w:t>Do sešitu si napište nejprve krátký zápis:</w:t>
      </w:r>
    </w:p>
    <w:p w:rsidR="0073A992" w:rsidP="0073A992" w:rsidRDefault="0073A992" w14:paraId="6622D1B1" w14:textId="4DF060E5">
      <w:pPr>
        <w:spacing w:line="276" w:lineRule="auto"/>
        <w:jc w:val="both"/>
      </w:pPr>
      <w:r w:rsidRPr="0073A992" w:rsidR="0073A992">
        <w:rPr>
          <w:rFonts w:ascii="Times New Roman" w:hAnsi="Times New Roman" w:eastAsia="Times New Roman" w:cs="Times New Roman"/>
          <w:noProof w:val="0"/>
          <w:sz w:val="32"/>
          <w:szCs w:val="32"/>
          <w:u w:val="single"/>
          <w:lang w:val="cs-CZ"/>
        </w:rPr>
        <w:t>V. Hugo: Nový začátek</w:t>
      </w:r>
    </w:p>
    <w:p w:rsidR="0073A992" w:rsidP="0073A992" w:rsidRDefault="0073A992" w14:paraId="0350853E" w14:textId="4919DC54">
      <w:pPr>
        <w:spacing w:line="276" w:lineRule="auto"/>
        <w:jc w:val="both"/>
      </w:pPr>
      <w:r w:rsidRPr="0073A992" w:rsidR="0073A992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>- Victor Hugo – francouzský spisovatel, básník a dramatik</w:t>
      </w:r>
    </w:p>
    <w:p w:rsidR="0073A992" w:rsidP="0073A992" w:rsidRDefault="0073A992" w14:paraId="70FAD19E" w14:textId="66876788">
      <w:pPr>
        <w:spacing w:line="276" w:lineRule="auto"/>
        <w:jc w:val="both"/>
      </w:pPr>
      <w:r w:rsidRPr="0073A992" w:rsidR="0073A992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- mezi jeho nejznámější díla patří romány </w:t>
      </w:r>
      <w:r w:rsidRPr="0073A992" w:rsidR="0073A992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cs-CZ"/>
        </w:rPr>
        <w:t>Bídníci</w:t>
      </w:r>
      <w:r w:rsidRPr="0073A992" w:rsidR="0073A992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, </w:t>
      </w:r>
      <w:r w:rsidRPr="0073A992" w:rsidR="0073A992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cs-CZ"/>
        </w:rPr>
        <w:t>Chrám Matky Boží v Paříži</w:t>
      </w:r>
      <w:r w:rsidRPr="0073A992" w:rsidR="0073A992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, </w:t>
      </w:r>
      <w:r w:rsidRPr="0073A992" w:rsidR="0073A992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cs-CZ"/>
        </w:rPr>
        <w:t>Devadesát tři</w:t>
      </w:r>
      <w:r w:rsidRPr="0073A992" w:rsidR="0073A992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 a další</w:t>
      </w:r>
    </w:p>
    <w:p w:rsidR="0073A992" w:rsidP="0073A992" w:rsidRDefault="0073A992" w14:paraId="4DF56ECC" w14:textId="13C47AC0">
      <w:pPr>
        <w:spacing w:line="276" w:lineRule="auto"/>
        <w:jc w:val="both"/>
      </w:pPr>
      <w:r w:rsidRPr="0073A992" w:rsidR="0073A992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 </w:t>
      </w:r>
    </w:p>
    <w:p w:rsidR="0073A992" w:rsidP="0073A992" w:rsidRDefault="0073A992" w14:paraId="0404ECE3" w14:textId="04D5F179">
      <w:pPr>
        <w:spacing w:line="276" w:lineRule="auto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cs-CZ"/>
        </w:rPr>
      </w:pPr>
      <w:r w:rsidRPr="0073A992" w:rsidR="0073A992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cs-CZ"/>
        </w:rPr>
        <w:t>2) Přečtěte si ukázku v čítance na straně 200 – 201. Kolik postav vystupuje v ukázce? Vypište si je do sešitu pod zápis.</w:t>
      </w:r>
    </w:p>
    <w:p w:rsidR="0073A992" w:rsidP="0073A992" w:rsidRDefault="0073A992" w14:paraId="56A7FD2C" w14:textId="5B64D052">
      <w:pPr>
        <w:spacing w:line="276" w:lineRule="auto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cs-CZ"/>
        </w:rPr>
      </w:pPr>
      <w:r w:rsidRPr="0073A992" w:rsidR="0073A992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cs-CZ"/>
        </w:rPr>
        <w:t xml:space="preserve">2) Jakými výrazy je označován Jean </w:t>
      </w:r>
      <w:proofErr w:type="spellStart"/>
      <w:r w:rsidRPr="0073A992" w:rsidR="0073A992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cs-CZ"/>
        </w:rPr>
        <w:t>Valjean</w:t>
      </w:r>
      <w:proofErr w:type="spellEnd"/>
      <w:r w:rsidRPr="0073A992" w:rsidR="0073A992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cs-CZ"/>
        </w:rPr>
        <w:t>. Jak se asi cítí?</w:t>
      </w:r>
    </w:p>
    <w:p w:rsidR="0073A992" w:rsidP="0073A992" w:rsidRDefault="0073A992" w14:paraId="2F64411F" w14:textId="30534FD0">
      <w:pPr>
        <w:spacing w:line="276" w:lineRule="auto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cs-CZ"/>
        </w:rPr>
      </w:pPr>
      <w:r w:rsidRPr="0073A992" w:rsidR="0073A992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cs-CZ"/>
        </w:rPr>
        <w:t>3) Na základě textu charakterizuj biskupa. Jaké má vlastnosti?</w:t>
      </w:r>
    </w:p>
    <w:p w:rsidR="0073A992" w:rsidP="0073A992" w:rsidRDefault="0073A992" w14:paraId="6461BF6C" w14:textId="2F05CB88">
      <w:pPr>
        <w:spacing w:line="276" w:lineRule="auto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cs-CZ"/>
        </w:rPr>
      </w:pPr>
      <w:r w:rsidRPr="0073A992" w:rsidR="0073A992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cs-CZ"/>
        </w:rPr>
        <w:t>4) Co bylo na chování biskupa překvapivé? Jak si jeho jednání vysvětlujete? Co sledoval tím, že jednal, jak jednal?</w:t>
      </w:r>
    </w:p>
    <w:p w:rsidR="0073A992" w:rsidP="0073A992" w:rsidRDefault="0073A992" w14:paraId="7E60462A" w14:textId="01623682">
      <w:pPr>
        <w:spacing w:line="276" w:lineRule="auto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cs-CZ"/>
        </w:rPr>
      </w:pPr>
      <w:r w:rsidRPr="0073A992" w:rsidR="0073A992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cs-CZ"/>
        </w:rPr>
        <w:t>5) Proč lhal četníkům? Lze jeho lhaní omluvit?</w:t>
      </w:r>
    </w:p>
    <w:p w:rsidR="0073A992" w:rsidP="0073A992" w:rsidRDefault="0073A992" w14:paraId="29B149BD" w14:textId="79D345C4">
      <w:pPr>
        <w:spacing w:line="276" w:lineRule="auto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cs-CZ"/>
        </w:rPr>
      </w:pPr>
      <w:r w:rsidRPr="0073A992" w:rsidR="0073A992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cs-CZ"/>
        </w:rPr>
        <w:t xml:space="preserve">6) Proč Jean </w:t>
      </w:r>
      <w:proofErr w:type="spellStart"/>
      <w:r w:rsidRPr="0073A992" w:rsidR="0073A992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cs-CZ"/>
        </w:rPr>
        <w:t>Valjean</w:t>
      </w:r>
      <w:proofErr w:type="spellEnd"/>
      <w:r w:rsidRPr="0073A992" w:rsidR="0073A992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cs-CZ"/>
        </w:rPr>
        <w:t xml:space="preserve"> ukradl biskupovi stříbrné příbory, i když je nepotřeboval?</w:t>
      </w:r>
    </w:p>
    <w:p w:rsidR="0073A992" w:rsidP="0073A992" w:rsidRDefault="0073A992" w14:paraId="6532C2BE" w14:textId="3718FD42">
      <w:pPr>
        <w:spacing w:line="276" w:lineRule="auto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cs-CZ"/>
        </w:rPr>
      </w:pPr>
      <w:r w:rsidRPr="0073A992" w:rsidR="0073A992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cs-CZ"/>
        </w:rPr>
        <w:t>7) Vysvětli pořekadlo „Příležitost dělá zloděje“.</w:t>
      </w:r>
    </w:p>
    <w:p w:rsidR="0073A992" w:rsidP="0073A992" w:rsidRDefault="0073A992" w14:paraId="4AF10FB8" w14:textId="6FA13AE9">
      <w:pPr>
        <w:pStyle w:val="Normal"/>
        <w:spacing w:line="276" w:lineRule="auto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cs-CZ"/>
        </w:rPr>
      </w:pPr>
    </w:p>
    <w:p w:rsidR="21588523" w:rsidP="21588523" w:rsidRDefault="21588523" w14:paraId="50332886" w14:textId="296DBB2D">
      <w:pPr>
        <w:pStyle w:val="Normal"/>
        <w:spacing w:line="276" w:lineRule="auto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cs-CZ"/>
        </w:rPr>
      </w:pPr>
    </w:p>
    <w:p w:rsidR="4D637FE9" w:rsidP="4D637FE9" w:rsidRDefault="4D637FE9" w14:paraId="1C7615EC" w14:textId="3C42D740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4E688EF"/>
  <w15:docId w15:val="{214b456f-9929-4b4e-bf11-b96f96bc7b33}"/>
  <w:rsids>
    <w:rsidRoot w:val="245843AF"/>
    <w:rsid w:val="0073A992"/>
    <w:rsid w:val="145DC333"/>
    <w:rsid w:val="1FCB9C27"/>
    <w:rsid w:val="21588523"/>
    <w:rsid w:val="245843AF"/>
    <w:rsid w:val="26F93637"/>
    <w:rsid w:val="2764C63A"/>
    <w:rsid w:val="2E47612B"/>
    <w:rsid w:val="2F5C0E6C"/>
    <w:rsid w:val="2F7C8B6C"/>
    <w:rsid w:val="2F7D1595"/>
    <w:rsid w:val="2FF184E3"/>
    <w:rsid w:val="37E4D6A7"/>
    <w:rsid w:val="3A3157AF"/>
    <w:rsid w:val="3B4BEA45"/>
    <w:rsid w:val="4AE65F38"/>
    <w:rsid w:val="4D637FE9"/>
    <w:rsid w:val="5453F473"/>
    <w:rsid w:val="56E94B45"/>
    <w:rsid w:val="57B403EC"/>
    <w:rsid w:val="593019F6"/>
    <w:rsid w:val="5D577A12"/>
    <w:rsid w:val="60FA9158"/>
    <w:rsid w:val="66C5FF13"/>
    <w:rsid w:val="6F56352A"/>
    <w:rsid w:val="7488ADF9"/>
    <w:rsid w:val="78EFE9FE"/>
    <w:rsid w:val="7AC7BBC2"/>
    <w:rsid w:val="7C935A8A"/>
    <w:rsid w:val="7E732453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2478872e89614c50" /><Relationship Type="http://schemas.openxmlformats.org/officeDocument/2006/relationships/hyperlink" Target="mailto:masek@zsholysov.cz" TargetMode="External" Id="R64a5414e434f442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2020-06-05T11:00:00.1733010Z</dcterms:created>
  <dcterms:modified xsi:type="dcterms:W3CDTF">2020-06-08T08:48:04.4297115Z</dcterms:modified>
  <dc:creator>Michal Mašek</dc:creator>
  <lastModifiedBy>Michal Mašek</lastModifiedBy>
</coreProperties>
</file>