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8692ED9" w:rsidP="48692ED9" w:rsidRDefault="48692ED9" w14:paraId="72006D7A" w14:textId="29B3CE3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32"/>
          <w:szCs w:val="32"/>
        </w:rPr>
      </w:pPr>
      <w:bookmarkStart w:name="_GoBack" w:id="0"/>
      <w:bookmarkEnd w:id="0"/>
      <w:r w:rsidRPr="48692ED9" w:rsidR="48692ED9">
        <w:rPr>
          <w:rFonts w:ascii="Times New Roman" w:hAnsi="Times New Roman" w:eastAsia="Times New Roman" w:cs="Times New Roman"/>
          <w:sz w:val="32"/>
          <w:szCs w:val="32"/>
        </w:rPr>
        <w:t>Dějepis 6. D - Starověký Řím - Řím v době císařství</w:t>
      </w:r>
    </w:p>
    <w:p w:rsidR="4F8FE7B8" w:rsidP="4F8FE7B8" w:rsidRDefault="4F8FE7B8" w14:paraId="3FFF3FDB" w14:textId="403B4E70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4F8FE7B8" w:rsidR="4F8FE7B8">
        <w:rPr>
          <w:rFonts w:ascii="Times New Roman" w:hAnsi="Times New Roman" w:eastAsia="Times New Roman" w:cs="Times New Roman"/>
          <w:sz w:val="28"/>
          <w:szCs w:val="28"/>
        </w:rPr>
        <w:t>Úkoly:</w:t>
      </w:r>
    </w:p>
    <w:p w:rsidR="209B2B9A" w:rsidP="48692ED9" w:rsidRDefault="209B2B9A" w14:paraId="33EA6A10" w14:textId="05F7F8C0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</w:pPr>
      <w:r w:rsidRPr="0B9C7526" w:rsidR="0B9C7526">
        <w:rPr>
          <w:rFonts w:ascii="Times New Roman" w:hAnsi="Times New Roman" w:eastAsia="Times New Roman" w:cs="Times New Roman"/>
          <w:sz w:val="28"/>
          <w:szCs w:val="28"/>
        </w:rPr>
        <w:t xml:space="preserve">1) Dnes se podíváme na dějiny Říma v dobách, kdy byl císařstvím. Je to doba velkého rozkvětu říše, po které ovšem nadešel neodvratný pád celé </w:t>
      </w:r>
      <w:r w:rsidRPr="0B9C7526" w:rsidR="0B9C7526">
        <w:rPr>
          <w:rFonts w:ascii="Times New Roman" w:hAnsi="Times New Roman" w:eastAsia="Times New Roman" w:cs="Times New Roman"/>
          <w:sz w:val="28"/>
          <w:szCs w:val="28"/>
        </w:rPr>
        <w:t>říše</w:t>
      </w:r>
      <w:r w:rsidRPr="0B9C7526" w:rsidR="0B9C7526">
        <w:rPr>
          <w:rFonts w:ascii="Times New Roman" w:hAnsi="Times New Roman" w:eastAsia="Times New Roman" w:cs="Times New Roman"/>
          <w:sz w:val="28"/>
          <w:szCs w:val="28"/>
        </w:rPr>
        <w:t xml:space="preserve"> (ale o tom až příští týden).</w:t>
      </w:r>
    </w:p>
    <w:p w:rsidR="209B2B9A" w:rsidP="48692ED9" w:rsidRDefault="209B2B9A" w14:paraId="703C0C30" w14:textId="40A267D0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</w:pPr>
      <w:r w:rsidRPr="0B9C7526" w:rsidR="0B9C7526">
        <w:rPr>
          <w:rFonts w:ascii="Times New Roman" w:hAnsi="Times New Roman" w:eastAsia="Times New Roman" w:cs="Times New Roman"/>
          <w:sz w:val="28"/>
          <w:szCs w:val="28"/>
        </w:rPr>
        <w:t>Na úvod připomínám poslední možnost na získání známky za pracovní list o Caesarovi, který jsem uveřejnil minulý týden. Na odpovědi (pět pracovních listů se mi už vrátilo) čekám na své e-mailové adrese</w:t>
      </w:r>
      <w:r w:rsidRPr="0B9C7526" w:rsidR="0B9C75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B9C7526" w:rsidR="0B9C7526">
        <w:rPr>
          <w:rFonts w:ascii="Times New Roman" w:hAnsi="Times New Roman" w:eastAsia="Times New Roman" w:cs="Times New Roman"/>
          <w:sz w:val="28"/>
          <w:szCs w:val="28"/>
        </w:rPr>
        <w:t>masek@zsholysov.cz</w:t>
      </w:r>
      <w:r w:rsidRPr="0B9C7526" w:rsidR="0B9C75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  <w:r w:rsidRPr="0B9C7526" w:rsidR="0B9C75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nejpozději do 10. 6. 2020, následujícího dne je nejzazší termín k uzavření známek.</w:t>
      </w:r>
      <w:hyperlink r:id="R657f5611b0184b6d"/>
    </w:p>
    <w:p w:rsidR="48692ED9" w:rsidP="48692ED9" w:rsidRDefault="48692ED9" w14:paraId="523B940E" w14:textId="67AD4A5E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48692ED9" w:rsidR="48692ED9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Jako první úkol si zopakujte učivo minulého týdne v učebnici na stranách 126 a 127.</w:t>
      </w:r>
    </w:p>
    <w:p w:rsidR="269C93D3" w:rsidP="48692ED9" w:rsidRDefault="269C93D3" w14:paraId="79932AD6" w14:textId="2D0B028A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</w:pPr>
      <w:r w:rsidRPr="48692ED9" w:rsidR="48692ED9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  <w:t>2) Poté se podívejte na texty na stránkách 130 a 131, kde je několik poznatků z dnešní látky. Spousta informací zde sice chybí, ale nezoufejte, ty se opět dozvíme z pěkně zpracovaných výkladů z youtube (viz čtvrtý úkol níže).</w:t>
      </w:r>
    </w:p>
    <w:p w:rsidR="269C93D3" w:rsidP="269C93D3" w:rsidRDefault="269C93D3" w14:paraId="5A46C91F" w14:textId="4BE9AF22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</w:pPr>
      <w:r w:rsidRPr="48692ED9" w:rsidR="48692ED9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  <w:t xml:space="preserve">3) Pokračujte krátký zápisem do sešitu. Nadpis </w:t>
      </w:r>
      <w:r w:rsidRPr="48692ED9" w:rsidR="48692ED9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8"/>
          <w:szCs w:val="28"/>
          <w:lang w:val="cs-CZ"/>
        </w:rPr>
        <w:t>Řím jako císařství</w:t>
      </w:r>
      <w:r w:rsidRPr="48692ED9" w:rsidR="48692ED9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  <w:t xml:space="preserve"> by měl být na stejné úrovni jako předchozí nadpisy </w:t>
      </w:r>
      <w:r w:rsidRPr="48692ED9" w:rsidR="48692ED9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8"/>
          <w:szCs w:val="28"/>
          <w:lang w:val="cs-CZ"/>
        </w:rPr>
        <w:t>Řím jako království</w:t>
      </w:r>
      <w:r w:rsidRPr="48692ED9" w:rsidR="48692ED9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  <w:t xml:space="preserve"> a </w:t>
      </w:r>
      <w:r w:rsidRPr="48692ED9" w:rsidR="48692ED9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8"/>
          <w:szCs w:val="28"/>
          <w:lang w:val="cs-CZ"/>
        </w:rPr>
        <w:t>Řím jako republika</w:t>
      </w:r>
      <w:r w:rsidRPr="48692ED9" w:rsidR="48692ED9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  <w:t>.</w:t>
      </w:r>
    </w:p>
    <w:p w:rsidR="48692ED9" w:rsidP="48692ED9" w:rsidRDefault="48692ED9" w14:paraId="76804DD9" w14:textId="42D01790">
      <w:pPr>
        <w:pStyle w:val="Normal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32"/>
          <w:szCs w:val="32"/>
          <w:lang w:val="cs-CZ"/>
        </w:rPr>
      </w:pPr>
      <w:r w:rsidRPr="48692ED9" w:rsidR="48692ED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32"/>
          <w:szCs w:val="32"/>
          <w:lang w:val="cs-CZ"/>
        </w:rPr>
        <w:t>Řím jako císařství</w:t>
      </w:r>
    </w:p>
    <w:p w:rsidR="48692ED9" w:rsidP="48692ED9" w:rsidRDefault="48692ED9" w14:paraId="740BCECB" w14:textId="3F7B042C">
      <w:pPr>
        <w:pStyle w:val="ListParagraph"/>
        <w:numPr>
          <w:ilvl w:val="0"/>
          <w:numId w:val="1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8"/>
          <w:szCs w:val="28"/>
          <w:lang w:val="cs-CZ"/>
        </w:rPr>
      </w:pPr>
      <w:r w:rsidRPr="48692ED9" w:rsidR="48692ED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2 podoby: principát + dominát</w:t>
      </w:r>
    </w:p>
    <w:p w:rsidR="48692ED9" w:rsidP="48692ED9" w:rsidRDefault="48692ED9" w14:paraId="3854132E" w14:textId="2B36933B">
      <w:pPr>
        <w:pStyle w:val="Normal"/>
        <w:ind w:left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8"/>
          <w:szCs w:val="28"/>
          <w:lang w:val="cs-CZ"/>
        </w:rPr>
      </w:pPr>
      <w:r w:rsidRPr="48692ED9" w:rsidR="48692ED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1) principát </w:t>
      </w:r>
      <w:r w:rsidRPr="48692ED9" w:rsidR="48692ED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= moc císaře je omezena institucemi (senátem), rozvoj kulturní i územní, zlatý věk císařství</w:t>
      </w:r>
    </w:p>
    <w:p w:rsidR="48692ED9" w:rsidP="48692ED9" w:rsidRDefault="48692ED9" w14:paraId="6DAD71A4" w14:textId="1D9EC593">
      <w:pPr>
        <w:pStyle w:val="Normal"/>
        <w:ind w:left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8"/>
          <w:szCs w:val="28"/>
          <w:lang w:val="cs-CZ"/>
        </w:rPr>
      </w:pPr>
      <w:r w:rsidRPr="48692ED9" w:rsidR="48692ED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2) </w:t>
      </w:r>
      <w:proofErr w:type="spellStart"/>
      <w:r w:rsidRPr="48692ED9" w:rsidR="48692ED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>dominát</w:t>
      </w:r>
      <w:proofErr w:type="spellEnd"/>
      <w:r w:rsidRPr="48692ED9" w:rsidR="48692ED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 </w:t>
      </w:r>
      <w:r w:rsidRPr="48692ED9" w:rsidR="48692ED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= neomezená moc císaře, císař je „pánem a bohem“ (</w:t>
      </w:r>
      <w:proofErr w:type="spellStart"/>
      <w:r w:rsidRPr="48692ED9" w:rsidR="48692ED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dominus</w:t>
      </w:r>
      <w:proofErr w:type="spellEnd"/>
      <w:r w:rsidRPr="48692ED9" w:rsidR="48692ED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 et deus), začátek krize</w:t>
      </w:r>
    </w:p>
    <w:p w:rsidR="48692ED9" w:rsidP="0B9C7526" w:rsidRDefault="48692ED9" w14:paraId="7A05ABBA" w14:textId="1A29150A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</w:pPr>
      <w:r w:rsidRPr="0B9C7526" w:rsidR="0B9C7526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Principát </w:t>
      </w:r>
      <w:r w:rsidRPr="0B9C7526" w:rsidR="0B9C752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- trvá zhruba 300 let, 4 dynastie:</w:t>
      </w:r>
    </w:p>
    <w:p w:rsidR="48692ED9" w:rsidP="48692ED9" w:rsidRDefault="48692ED9" w14:paraId="6B92D395" w14:textId="5CAF495D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</w:pPr>
      <w:r w:rsidRPr="48692ED9" w:rsidR="48692ED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1) Juliovsko-claudiovská</w:t>
      </w:r>
    </w:p>
    <w:p w:rsidR="48692ED9" w:rsidP="48692ED9" w:rsidRDefault="48692ED9" w14:paraId="3CA9AC76" w14:textId="571BD7FA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</w:pPr>
      <w:r w:rsidRPr="48692ED9" w:rsidR="48692ED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2) </w:t>
      </w:r>
      <w:proofErr w:type="spellStart"/>
      <w:r w:rsidRPr="48692ED9" w:rsidR="48692ED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Flaviovská</w:t>
      </w:r>
      <w:proofErr w:type="spellEnd"/>
      <w:r w:rsidRPr="48692ED9" w:rsidR="48692ED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 </w:t>
      </w:r>
    </w:p>
    <w:p w:rsidR="48692ED9" w:rsidP="48692ED9" w:rsidRDefault="48692ED9" w14:paraId="0ADCD516" w14:textId="0ABBD44F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</w:pPr>
      <w:r w:rsidRPr="48692ED9" w:rsidR="48692ED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3) Antoniovská</w:t>
      </w:r>
    </w:p>
    <w:p w:rsidR="48692ED9" w:rsidP="48692ED9" w:rsidRDefault="48692ED9" w14:paraId="760F4790" w14:textId="78FD17E6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</w:pPr>
      <w:r w:rsidRPr="48692ED9" w:rsidR="48692ED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4) Severovská</w:t>
      </w:r>
    </w:p>
    <w:p w:rsidR="48692ED9" w:rsidP="48692ED9" w:rsidRDefault="48692ED9" w14:paraId="77F19DBF" w14:textId="73C324DD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</w:pPr>
      <w:proofErr w:type="spellStart"/>
      <w:r w:rsidRPr="48692ED9" w:rsidR="48692ED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>Dominát</w:t>
      </w:r>
      <w:proofErr w:type="spellEnd"/>
      <w:r w:rsidRPr="48692ED9" w:rsidR="48692ED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 </w:t>
      </w:r>
      <w:r w:rsidRPr="48692ED9" w:rsidR="48692ED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- neomezená moc jednotlivců – nastává krize římské společnosti</w:t>
      </w:r>
    </w:p>
    <w:p w:rsidR="48692ED9" w:rsidP="48692ED9" w:rsidRDefault="48692ED9" w14:paraId="24B7062A" w14:textId="18F6E7D3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</w:pPr>
    </w:p>
    <w:p w:rsidR="48692ED9" w:rsidP="0B9C7526" w:rsidRDefault="48692ED9" w14:paraId="0B74339A" w14:textId="1CCC6C32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8"/>
          <w:szCs w:val="28"/>
          <w:lang w:val="cs-CZ"/>
        </w:rPr>
      </w:pPr>
      <w:r w:rsidRPr="0B9C7526" w:rsidR="0B9C75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8"/>
          <w:szCs w:val="28"/>
          <w:lang w:val="cs-CZ"/>
        </w:rPr>
        <w:t>4) Další zajímavé informace k této látce naleznete ve videu na youtube:</w:t>
      </w:r>
    </w:p>
    <w:p w:rsidR="48692ED9" w:rsidP="0B9C7526" w:rsidRDefault="48692ED9" w14:paraId="23DABCDA" w14:textId="72881879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hyperlink r:id="R71c99190a2f642b8">
        <w:r w:rsidRPr="0B9C7526" w:rsidR="0B9C7526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cs-CZ"/>
          </w:rPr>
          <w:t>https://www.youtube.com/watch?v=jGv9C88NDm4</w:t>
        </w:r>
      </w:hyperlink>
    </w:p>
    <w:p w:rsidR="48692ED9" w:rsidP="48692ED9" w:rsidRDefault="48692ED9" w14:paraId="50C0EE41" w14:textId="2A07FF6E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D7C87F3"/>
  <w15:docId w15:val="{9c0a98aa-244d-4261-a39b-4cf004927599}"/>
  <w:rsids>
    <w:rsidRoot w:val="5533BC34"/>
    <w:rsid w:val="09A7E346"/>
    <w:rsid w:val="0B9C7526"/>
    <w:rsid w:val="0D6BB96F"/>
    <w:rsid w:val="1AE1C7E5"/>
    <w:rsid w:val="1C6EB2E6"/>
    <w:rsid w:val="209B2B9A"/>
    <w:rsid w:val="269C93D3"/>
    <w:rsid w:val="26AEECE1"/>
    <w:rsid w:val="303941C6"/>
    <w:rsid w:val="37AC2EEA"/>
    <w:rsid w:val="44E551D9"/>
    <w:rsid w:val="48692ED9"/>
    <w:rsid w:val="4D7C87F3"/>
    <w:rsid w:val="4DC3959B"/>
    <w:rsid w:val="4F8FE7B8"/>
    <w:rsid w:val="5514EEDA"/>
    <w:rsid w:val="5533BC34"/>
    <w:rsid w:val="5AEDEC77"/>
    <w:rsid w:val="753E0D6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2c1de5534ce4c23" /><Relationship Type="http://schemas.openxmlformats.org/officeDocument/2006/relationships/hyperlink" Target="mailto:masek@zsholysov.cz" TargetMode="External" Id="R657f5611b0184b6d" /><Relationship Type="http://schemas.openxmlformats.org/officeDocument/2006/relationships/hyperlink" Target="https://www.youtube.com/watch?v=jGv9C88NDm4" TargetMode="External" Id="R71c99190a2f642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2020-06-03T10:35:46.6813163Z</dcterms:created>
  <dcterms:modified xsi:type="dcterms:W3CDTF">2020-06-04T08:18:30.9254078Z</dcterms:modified>
  <dc:creator>Michal Mašek</dc:creator>
  <lastModifiedBy>Michal Mašek</lastModifiedBy>
</coreProperties>
</file>