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D109965" w14:paraId="2B738AFA" wp14:textId="34FF231F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32"/>
          <w:szCs w:val="32"/>
          <w:lang w:val="cs-CZ"/>
        </w:rPr>
      </w:pPr>
      <w:proofErr w:type="spellStart"/>
      <w:r w:rsidRPr="21AF9E72" w:rsidR="21AF9E72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u w:val="single"/>
          <w:lang w:val="cs-CZ"/>
        </w:rPr>
        <w:t>Čj</w:t>
      </w:r>
      <w:proofErr w:type="spellEnd"/>
      <w:r w:rsidRPr="21AF9E72" w:rsidR="21AF9E72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u w:val="single"/>
          <w:lang w:val="cs-CZ"/>
        </w:rPr>
        <w:t xml:space="preserve"> pro 9. A na týden 1. - 5. 6.</w:t>
      </w:r>
    </w:p>
    <w:p xmlns:wp14="http://schemas.microsoft.com/office/word/2010/wordml" w:rsidP="5C508FC7" w14:paraId="1EC75881" wp14:textId="09B0716C">
      <w:pPr>
        <w:spacing w:after="160" w:line="259" w:lineRule="auto"/>
        <w:jc w:val="both"/>
        <w:rPr>
          <w:rFonts w:ascii="Times New Roman" w:hAnsi="Times New Roman" w:eastAsia="Times New Roman" w:cs="Times New Roman"/>
          <w:noProof w:val="0"/>
          <w:sz w:val="32"/>
          <w:szCs w:val="32"/>
          <w:lang w:val="cs-CZ"/>
        </w:rPr>
      </w:pPr>
    </w:p>
    <w:p xmlns:wp14="http://schemas.microsoft.com/office/word/2010/wordml" w:rsidP="5C508FC7" w14:paraId="075E9EEA" wp14:textId="1F3996E2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cs-CZ"/>
        </w:rPr>
      </w:pPr>
      <w:r w:rsidRPr="782E0620" w:rsidR="782E0620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cs-CZ"/>
        </w:rPr>
        <w:t>Mluvnice</w:t>
      </w:r>
    </w:p>
    <w:p w:rsidR="782E0620" w:rsidP="58BD9782" w:rsidRDefault="782E0620" w14:paraId="47DF7387" w14:textId="2F22174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cs-CZ"/>
        </w:rPr>
      </w:pPr>
      <w:r w:rsidRPr="21AF9E72" w:rsidR="21AF9E7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cs-CZ"/>
        </w:rPr>
        <w:t>Projev mluvený a psaný, řeč, jazyk</w:t>
      </w:r>
    </w:p>
    <w:p w:rsidR="2B9C23B5" w:rsidP="782E0620" w:rsidRDefault="2B9C23B5" w14:paraId="5B185C02" w14:textId="659AFC7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</w:pPr>
      <w:r w:rsidRPr="21AF9E72" w:rsidR="21AF9E7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1) Dnes se začneme poslední kapitolu, která se zabývá obecnými výklady o jazyce.</w:t>
      </w:r>
    </w:p>
    <w:p w:rsidR="21AF9E72" w:rsidP="21AF9E72" w:rsidRDefault="21AF9E72" w14:paraId="23968301" w14:textId="13EAD483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</w:pPr>
      <w:r w:rsidRPr="21AF9E72" w:rsidR="21AF9E7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Je třeba si položit hned na úvod několik otázek:</w:t>
      </w:r>
    </w:p>
    <w:p w:rsidR="21AF9E72" w:rsidP="21AF9E72" w:rsidRDefault="21AF9E72" w14:paraId="508C018F" w14:textId="18C717E9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cs-CZ"/>
        </w:rPr>
      </w:pPr>
      <w:r w:rsidRPr="21AF9E72" w:rsidR="21AF9E7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Co to vůbec slouží (mateřský/cizí) jazyk?</w:t>
      </w:r>
    </w:p>
    <w:p w:rsidR="21AF9E72" w:rsidP="21AF9E72" w:rsidRDefault="21AF9E72" w14:paraId="05FA80C8" w14:textId="0D7AC7F7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both"/>
        <w:rPr>
          <w:b w:val="0"/>
          <w:bCs w:val="0"/>
          <w:noProof w:val="0"/>
          <w:sz w:val="24"/>
          <w:szCs w:val="24"/>
          <w:lang w:val="cs-CZ"/>
        </w:rPr>
      </w:pPr>
      <w:r w:rsidRPr="21AF9E72" w:rsidR="21AF9E7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K čemu jazyky slouží?</w:t>
      </w:r>
    </w:p>
    <w:p w:rsidR="21AF9E72" w:rsidP="21AF9E72" w:rsidRDefault="21AF9E72" w14:paraId="392939D5" w14:textId="2A2D4B75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both"/>
        <w:rPr>
          <w:b w:val="0"/>
          <w:bCs w:val="0"/>
          <w:noProof w:val="0"/>
          <w:sz w:val="24"/>
          <w:szCs w:val="24"/>
          <w:lang w:val="cs-CZ"/>
        </w:rPr>
      </w:pPr>
      <w:r w:rsidRPr="21AF9E72" w:rsidR="21AF9E7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Jaké všechny funkce mají?</w:t>
      </w:r>
    </w:p>
    <w:p w:rsidR="21AF9E72" w:rsidP="21AF9E72" w:rsidRDefault="21AF9E72" w14:paraId="09CF4E92" w14:textId="7CDF4FF1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both"/>
        <w:rPr>
          <w:b w:val="0"/>
          <w:bCs w:val="0"/>
          <w:noProof w:val="0"/>
          <w:sz w:val="24"/>
          <w:szCs w:val="24"/>
          <w:lang w:val="cs-CZ"/>
        </w:rPr>
      </w:pPr>
      <w:r w:rsidRPr="21AF9E72" w:rsidR="21AF9E7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Jak si vůbec mohou dva lidé v jednom jazyce rozumět?</w:t>
      </w:r>
    </w:p>
    <w:p w:rsidR="21AF9E72" w:rsidP="21AF9E72" w:rsidRDefault="21AF9E72" w14:paraId="2D16B5AD" w14:textId="7B6AA0ED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both"/>
        <w:rPr>
          <w:b w:val="0"/>
          <w:bCs w:val="0"/>
          <w:noProof w:val="0"/>
          <w:sz w:val="24"/>
          <w:szCs w:val="24"/>
          <w:lang w:val="cs-CZ"/>
        </w:rPr>
      </w:pPr>
      <w:r w:rsidRPr="21AF9E72" w:rsidR="21AF9E7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Kdy si tito dva nerozumí?</w:t>
      </w:r>
    </w:p>
    <w:p w:rsidR="21AF9E72" w:rsidP="21AF9E72" w:rsidRDefault="21AF9E72" w14:paraId="0F2DD44C" w14:textId="0586683C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both"/>
        <w:rPr>
          <w:b w:val="0"/>
          <w:bCs w:val="0"/>
          <w:noProof w:val="0"/>
          <w:sz w:val="24"/>
          <w:szCs w:val="24"/>
          <w:lang w:val="cs-CZ"/>
        </w:rPr>
      </w:pPr>
      <w:r w:rsidRPr="21AF9E72" w:rsidR="21AF9E7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Jak jazyky vznikly?</w:t>
      </w:r>
    </w:p>
    <w:p w:rsidR="21AF9E72" w:rsidP="21AF9E72" w:rsidRDefault="21AF9E72" w14:paraId="0818325F" w14:textId="0855C302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both"/>
        <w:rPr>
          <w:b w:val="0"/>
          <w:bCs w:val="0"/>
          <w:noProof w:val="0"/>
          <w:sz w:val="24"/>
          <w:szCs w:val="24"/>
          <w:lang w:val="cs-CZ"/>
        </w:rPr>
      </w:pPr>
      <w:r w:rsidRPr="21AF9E72" w:rsidR="21AF9E7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Jak se vyvíjejí? Proč? Kam jazyky směřují?</w:t>
      </w:r>
    </w:p>
    <w:p w:rsidR="21AF9E72" w:rsidP="21AF9E72" w:rsidRDefault="21AF9E72" w14:paraId="018F2AC3" w14:textId="3C702CFD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both"/>
        <w:rPr>
          <w:b w:val="0"/>
          <w:bCs w:val="0"/>
          <w:noProof w:val="0"/>
          <w:sz w:val="24"/>
          <w:szCs w:val="24"/>
          <w:lang w:val="cs-CZ"/>
        </w:rPr>
      </w:pPr>
      <w:r w:rsidRPr="21AF9E72" w:rsidR="21AF9E7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Jaký je rozdíl mezi jazykem a řečí?</w:t>
      </w:r>
    </w:p>
    <w:p w:rsidR="21AF9E72" w:rsidP="21AF9E72" w:rsidRDefault="21AF9E72" w14:paraId="1A11732C" w14:textId="75CE8F15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both"/>
        <w:rPr>
          <w:b w:val="0"/>
          <w:bCs w:val="0"/>
          <w:noProof w:val="0"/>
          <w:sz w:val="24"/>
          <w:szCs w:val="24"/>
          <w:lang w:val="cs-CZ"/>
        </w:rPr>
      </w:pPr>
      <w:r w:rsidRPr="21AF9E72" w:rsidR="21AF9E7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Jakými jinými prostředky mimo jazyka se dá komunikovat?</w:t>
      </w:r>
    </w:p>
    <w:p w:rsidR="21AF9E72" w:rsidP="21AF9E72" w:rsidRDefault="21AF9E72" w14:paraId="69028515" w14:textId="016F6542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both"/>
        <w:rPr>
          <w:b w:val="0"/>
          <w:bCs w:val="0"/>
          <w:noProof w:val="0"/>
          <w:sz w:val="24"/>
          <w:szCs w:val="24"/>
          <w:lang w:val="cs-CZ"/>
        </w:rPr>
      </w:pPr>
      <w:r w:rsidRPr="21AF9E72" w:rsidR="21AF9E7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Je řeč a jazyk dovednost čistě lidská, nebo ho využívají i jiní živočichové/stroje?</w:t>
      </w:r>
    </w:p>
    <w:p w:rsidR="21AF9E72" w:rsidP="21AF9E72" w:rsidRDefault="21AF9E72" w14:paraId="16160316" w14:textId="477E3399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both"/>
        <w:rPr>
          <w:b w:val="0"/>
          <w:bCs w:val="0"/>
          <w:noProof w:val="0"/>
          <w:sz w:val="24"/>
          <w:szCs w:val="24"/>
          <w:lang w:val="cs-CZ"/>
        </w:rPr>
      </w:pPr>
      <w:r w:rsidRPr="21AF9E72" w:rsidR="21AF9E7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…</w:t>
      </w:r>
    </w:p>
    <w:p w:rsidR="21AF9E72" w:rsidP="21AF9E72" w:rsidRDefault="21AF9E72" w14:paraId="1E056F03" w14:textId="7AAA8689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</w:pPr>
      <w:r w:rsidRPr="21AF9E72" w:rsidR="21AF9E7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2) Po úvodním zamyšlení nad těmito otázkami si přečtěte hnědý rámeček s teorií, který naleznete v učebnici na straně 94 dole a 95 nahoře.</w:t>
      </w:r>
    </w:p>
    <w:p w:rsidR="782E0620" w:rsidP="782E0620" w:rsidRDefault="782E0620" w14:paraId="6E221379" w14:textId="1129D38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</w:pPr>
      <w:r w:rsidRPr="21AF9E72" w:rsidR="21AF9E7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3) Zkuste si udělat úkoly 95/1 a 95/2 a) i b).</w:t>
      </w:r>
    </w:p>
    <w:p w:rsidR="35BBD00A" w:rsidP="5C508FC7" w:rsidRDefault="35BBD00A" w14:paraId="184EB16E" w14:textId="447DC666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</w:pPr>
    </w:p>
    <w:p w:rsidR="1044BD5B" w:rsidP="5C508FC7" w:rsidRDefault="1044BD5B" w14:paraId="64B6D8CC" w14:textId="68B7C07F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cs-CZ"/>
        </w:rPr>
      </w:pPr>
      <w:r w:rsidRPr="2D109965" w:rsidR="2D109965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cs-CZ"/>
        </w:rPr>
        <w:t>Sloh</w:t>
      </w:r>
    </w:p>
    <w:p w:rsidR="2D109965" w:rsidP="58BD9782" w:rsidRDefault="2D109965" w14:paraId="36E9BE8F" w14:textId="362BE9B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cs-CZ"/>
        </w:rPr>
      </w:pPr>
      <w:r w:rsidRPr="21AF9E72" w:rsidR="21AF9E7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cs-CZ"/>
        </w:rPr>
        <w:t xml:space="preserve">Tvůrčí </w:t>
      </w:r>
      <w:r w:rsidRPr="21AF9E72" w:rsidR="21AF9E7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cs-CZ"/>
        </w:rPr>
        <w:t>psaní - úkol</w:t>
      </w:r>
    </w:p>
    <w:p w:rsidR="21AF9E72" w:rsidP="21AF9E72" w:rsidRDefault="21AF9E72" w14:paraId="4A14E04E" w14:textId="18917653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Pr="21AF9E72" w:rsidR="21AF9E7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Promyslete si úkoly na straně 95/3 a) i b).  Jak byste krátce formulovali zásady správného telefonování? Jsou jiné, než byly před 30 lety? Pokud ano, tak v čem?</w:t>
      </w:r>
    </w:p>
    <w:p w:rsidR="16C6815C" w:rsidP="16C6815C" w:rsidRDefault="16C6815C" w14:paraId="04217121" w14:textId="3BB687C8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</w:pPr>
    </w:p>
    <w:p w:rsidR="1044BD5B" w:rsidP="5C508FC7" w:rsidRDefault="1044BD5B" w14:paraId="4BB77C18" w14:textId="3D41BD40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cs-CZ"/>
        </w:rPr>
      </w:pPr>
      <w:r w:rsidRPr="16C6815C" w:rsidR="16C6815C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cs-CZ"/>
        </w:rPr>
        <w:t>Literatura</w:t>
      </w:r>
    </w:p>
    <w:p w:rsidR="16C6815C" w:rsidP="58BD9782" w:rsidRDefault="16C6815C" w14:paraId="60E80359" w14:textId="26654C2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cs-CZ"/>
        </w:rPr>
      </w:pPr>
      <w:r w:rsidRPr="21AF9E72" w:rsidR="21AF9E7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cs-CZ"/>
        </w:rPr>
        <w:t xml:space="preserve">Vývoj české literatury v období </w:t>
      </w:r>
      <w:r w:rsidRPr="21AF9E72" w:rsidR="21AF9E7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cs-CZ"/>
        </w:rPr>
        <w:t>1945 – 1989</w:t>
      </w:r>
    </w:p>
    <w:p w:rsidR="055D272F" w:rsidP="21AF9E72" w:rsidRDefault="055D272F" w14:paraId="521A0EB7" w14:textId="2312800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cs-CZ"/>
        </w:rPr>
      </w:pPr>
      <w:r w:rsidRPr="21AF9E72" w:rsidR="21AF9E7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 xml:space="preserve">Jelikož máme všechno, co nám nabízí čítanka, přečteno, můžete se v klidu věnovat dokončování zápisů do svých </w:t>
      </w:r>
      <w:r w:rsidRPr="21AF9E72" w:rsidR="21AF9E7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>čtenářských deníků</w:t>
      </w:r>
      <w:r w:rsidRPr="21AF9E72" w:rsidR="21AF9E7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 xml:space="preserve"> (termín odevzdání je nejpozději do pátku 5. 6. 2020).</w:t>
      </w:r>
    </w:p>
    <w:p w:rsidR="055D272F" w:rsidP="21AF9E72" w:rsidRDefault="055D272F" w14:paraId="787D3DC5" w14:textId="06BC8B2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cs-CZ"/>
        </w:rPr>
      </w:pPr>
      <w:r w:rsidRPr="21AF9E72" w:rsidR="21AF9E7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 xml:space="preserve">Na rozloučenou s hodinami literatury si ještě přečtěte dvě básničky ve volném verši od současného autora </w:t>
      </w:r>
      <w:r w:rsidRPr="21AF9E72" w:rsidR="21AF9E7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>Jana Vodňanského</w:t>
      </w:r>
      <w:r w:rsidRPr="21AF9E72" w:rsidR="21AF9E7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 xml:space="preserve"> ve velké čítance na straně 212 </w:t>
      </w:r>
      <w:proofErr w:type="gramStart"/>
      <w:r w:rsidRPr="21AF9E72" w:rsidR="21AF9E7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>nahoře -</w:t>
      </w:r>
      <w:r w:rsidRPr="21AF9E72" w:rsidR="21AF9E7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 xml:space="preserve"> Čím</w:t>
      </w:r>
      <w:proofErr w:type="gramEnd"/>
      <w:r w:rsidRPr="21AF9E72" w:rsidR="21AF9E7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 xml:space="preserve"> je nám sloh</w:t>
      </w:r>
      <w:r w:rsidRPr="21AF9E72" w:rsidR="21AF9E7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 xml:space="preserve"> a </w:t>
      </w:r>
      <w:r w:rsidRPr="21AF9E72" w:rsidR="21AF9E7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>Praktická lekce gramatiky</w:t>
      </w:r>
      <w:r w:rsidRPr="21AF9E72" w:rsidR="21AF9E7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cs-CZ"/>
        </w:rPr>
        <w:t xml:space="preserve"> (jsou takové tematické).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E96E789"/>
  <w15:docId w15:val="{8be4d7f9-cc4f-4acd-a9dc-5ef865e0dd1f}"/>
  <w:rsids>
    <w:rsidRoot w:val="770924D2"/>
    <w:rsid w:val="055D272F"/>
    <w:rsid w:val="060C2DB5"/>
    <w:rsid w:val="086B72EA"/>
    <w:rsid w:val="1044BD5B"/>
    <w:rsid w:val="1465796F"/>
    <w:rsid w:val="16C6815C"/>
    <w:rsid w:val="17EDFB25"/>
    <w:rsid w:val="1BE5A547"/>
    <w:rsid w:val="20706488"/>
    <w:rsid w:val="21AF9E72"/>
    <w:rsid w:val="26068611"/>
    <w:rsid w:val="261E3DE5"/>
    <w:rsid w:val="2850D239"/>
    <w:rsid w:val="2B9C23B5"/>
    <w:rsid w:val="2D109965"/>
    <w:rsid w:val="2E97C4A6"/>
    <w:rsid w:val="329567DA"/>
    <w:rsid w:val="35BBD00A"/>
    <w:rsid w:val="3726CB77"/>
    <w:rsid w:val="45E41C15"/>
    <w:rsid w:val="49FAFAB5"/>
    <w:rsid w:val="51EDB650"/>
    <w:rsid w:val="58BD9782"/>
    <w:rsid w:val="5C508FC7"/>
    <w:rsid w:val="6C530968"/>
    <w:rsid w:val="70A994D0"/>
    <w:rsid w:val="767024B8"/>
    <w:rsid w:val="770924D2"/>
    <w:rsid w:val="782E0620"/>
    <w:rsid w:val="79304EF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3c0f54f2a1b4a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2020-05-29T10:30:40.1116469Z</dcterms:created>
  <dcterms:modified xsi:type="dcterms:W3CDTF">2020-05-29T10:50:36.5089787Z</dcterms:modified>
  <dc:creator>Michal Mašek</dc:creator>
  <lastModifiedBy>Michal Mašek</lastModifiedBy>
</coreProperties>
</file>