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2F33" w:rsidRDefault="00034CD7">
      <w:pPr>
        <w:rPr>
          <w:sz w:val="28"/>
          <w:szCs w:val="28"/>
        </w:rPr>
      </w:pPr>
      <w:r>
        <w:rPr>
          <w:sz w:val="28"/>
          <w:szCs w:val="28"/>
        </w:rPr>
        <w:t>PÉČE O ZDRAVÍ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-příjem vyvážené stravy ( ovoce, zelenina, …..)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-pravidelný pitný režim ( hl. čistá voda )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-nepřejídat se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-pravidelný pohyb na vzduchu, otužování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- dostatek spánku</w:t>
      </w:r>
    </w:p>
    <w:p w:rsidR="00034CD7" w:rsidRDefault="00034CD7">
      <w:pPr>
        <w:rPr>
          <w:sz w:val="28"/>
          <w:szCs w:val="28"/>
        </w:rPr>
      </w:pP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Zdravá strava – obsahuje ŽIVINY (cukry, tuky, bílkoviny )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VITAMINY (C, B, D, A…)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MINERÁLNÍ LÁTKY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VODA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ČISTOTA – nutné dodržovat zásady osobní hygieny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ŠKOLA – mnoho informací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VOLNÝ ČAS – k odpočinku těla, mozku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DOSTATEK SPÁNKU – prevence onemocnění</w:t>
      </w: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>SPORT , POHYB</w:t>
      </w:r>
    </w:p>
    <w:p w:rsidR="00034CD7" w:rsidRDefault="00034CD7">
      <w:pPr>
        <w:rPr>
          <w:sz w:val="28"/>
          <w:szCs w:val="28"/>
        </w:rPr>
      </w:pPr>
    </w:p>
    <w:p w:rsidR="00721666" w:rsidRDefault="00721666">
      <w:pPr>
        <w:rPr>
          <w:sz w:val="28"/>
          <w:szCs w:val="28"/>
        </w:rPr>
      </w:pPr>
      <w:r>
        <w:rPr>
          <w:sz w:val="28"/>
          <w:szCs w:val="28"/>
        </w:rPr>
        <w:t>Namaluj si obr. str 67(může se i ofotit)</w:t>
      </w:r>
    </w:p>
    <w:p w:rsidR="00721666" w:rsidRDefault="00721666">
      <w:pPr>
        <w:rPr>
          <w:sz w:val="28"/>
          <w:szCs w:val="28"/>
        </w:rPr>
      </w:pPr>
    </w:p>
    <w:p w:rsidR="00721666" w:rsidRDefault="00721666">
      <w:pPr>
        <w:rPr>
          <w:sz w:val="28"/>
          <w:szCs w:val="28"/>
        </w:rPr>
      </w:pPr>
    </w:p>
    <w:p w:rsidR="00721666" w:rsidRDefault="00721666">
      <w:pPr>
        <w:rPr>
          <w:sz w:val="28"/>
          <w:szCs w:val="28"/>
        </w:rPr>
      </w:pPr>
    </w:p>
    <w:p w:rsidR="00721666" w:rsidRDefault="00721666">
      <w:pPr>
        <w:rPr>
          <w:sz w:val="28"/>
          <w:szCs w:val="28"/>
        </w:rPr>
      </w:pPr>
    </w:p>
    <w:p w:rsidR="00721666" w:rsidRDefault="00721666">
      <w:pPr>
        <w:rPr>
          <w:sz w:val="28"/>
          <w:szCs w:val="28"/>
        </w:rPr>
      </w:pPr>
    </w:p>
    <w:p w:rsidR="00721666" w:rsidRDefault="00721666">
      <w:pPr>
        <w:rPr>
          <w:sz w:val="28"/>
          <w:szCs w:val="28"/>
        </w:rPr>
      </w:pPr>
    </w:p>
    <w:p w:rsidR="00721666" w:rsidRDefault="00721666">
      <w:pPr>
        <w:rPr>
          <w:sz w:val="28"/>
          <w:szCs w:val="28"/>
        </w:rPr>
      </w:pPr>
    </w:p>
    <w:p w:rsidR="00721666" w:rsidRDefault="00721666">
      <w:pPr>
        <w:rPr>
          <w:sz w:val="28"/>
          <w:szCs w:val="28"/>
        </w:rPr>
      </w:pPr>
    </w:p>
    <w:p w:rsidR="00034CD7" w:rsidRDefault="00034CD7">
      <w:pPr>
        <w:rPr>
          <w:sz w:val="28"/>
          <w:szCs w:val="28"/>
        </w:rPr>
      </w:pPr>
    </w:p>
    <w:p w:rsidR="00034CD7" w:rsidRDefault="00034CD7">
      <w:pPr>
        <w:rPr>
          <w:sz w:val="28"/>
          <w:szCs w:val="28"/>
        </w:rPr>
      </w:pPr>
      <w:r>
        <w:rPr>
          <w:sz w:val="28"/>
          <w:szCs w:val="28"/>
        </w:rPr>
        <w:t xml:space="preserve">RADY NA PRÁZDNINY </w:t>
      </w:r>
    </w:p>
    <w:p w:rsidR="00034CD7" w:rsidRDefault="006314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97713">
        <w:rPr>
          <w:sz w:val="28"/>
          <w:szCs w:val="28"/>
        </w:rPr>
        <w:t xml:space="preserve">nosit </w:t>
      </w:r>
      <w:r>
        <w:rPr>
          <w:sz w:val="28"/>
          <w:szCs w:val="28"/>
        </w:rPr>
        <w:t>pevn</w:t>
      </w:r>
      <w:r w:rsidR="00197713">
        <w:rPr>
          <w:sz w:val="28"/>
          <w:szCs w:val="28"/>
        </w:rPr>
        <w:t>ou</w:t>
      </w:r>
      <w:r>
        <w:rPr>
          <w:sz w:val="28"/>
          <w:szCs w:val="28"/>
        </w:rPr>
        <w:t xml:space="preserve"> obuv</w:t>
      </w:r>
    </w:p>
    <w:p w:rsidR="006314AD" w:rsidRDefault="006314AD">
      <w:pPr>
        <w:rPr>
          <w:sz w:val="28"/>
          <w:szCs w:val="28"/>
        </w:rPr>
      </w:pPr>
      <w:r>
        <w:rPr>
          <w:sz w:val="28"/>
          <w:szCs w:val="28"/>
        </w:rPr>
        <w:t>-nerozdělávat oheň v lese</w:t>
      </w:r>
    </w:p>
    <w:p w:rsidR="006314AD" w:rsidRDefault="006314AD">
      <w:pPr>
        <w:rPr>
          <w:sz w:val="28"/>
          <w:szCs w:val="28"/>
        </w:rPr>
      </w:pPr>
      <w:r>
        <w:rPr>
          <w:sz w:val="28"/>
          <w:szCs w:val="28"/>
        </w:rPr>
        <w:t>-sbírat plody a houby jen ty, které znáš !!!</w:t>
      </w:r>
    </w:p>
    <w:p w:rsidR="006314AD" w:rsidRDefault="006314AD">
      <w:pPr>
        <w:rPr>
          <w:sz w:val="28"/>
          <w:szCs w:val="28"/>
        </w:rPr>
      </w:pPr>
      <w:r>
        <w:rPr>
          <w:sz w:val="28"/>
          <w:szCs w:val="28"/>
        </w:rPr>
        <w:t>-nedotýkat se ostrých předmětů</w:t>
      </w:r>
    </w:p>
    <w:p w:rsidR="006314AD" w:rsidRDefault="006314AD">
      <w:pPr>
        <w:rPr>
          <w:sz w:val="28"/>
          <w:szCs w:val="28"/>
        </w:rPr>
      </w:pPr>
      <w:r>
        <w:rPr>
          <w:sz w:val="28"/>
          <w:szCs w:val="28"/>
        </w:rPr>
        <w:t>-dávat pozor na cizí lidi a zvířata</w:t>
      </w:r>
    </w:p>
    <w:p w:rsidR="00AE0FD5" w:rsidRDefault="00AE0FD5">
      <w:pPr>
        <w:rPr>
          <w:sz w:val="28"/>
          <w:szCs w:val="28"/>
        </w:rPr>
      </w:pPr>
    </w:p>
    <w:p w:rsidR="00AE0FD5" w:rsidRDefault="00AE0FD5">
      <w:pPr>
        <w:rPr>
          <w:sz w:val="28"/>
          <w:szCs w:val="28"/>
        </w:rPr>
      </w:pPr>
      <w:r>
        <w:rPr>
          <w:sz w:val="28"/>
          <w:szCs w:val="28"/>
        </w:rPr>
        <w:t>SPOLEČNÉ  ZNAKY  ČLOVĚKA  S ŽIVOČICHY</w:t>
      </w:r>
    </w:p>
    <w:p w:rsidR="00AE0FD5" w:rsidRDefault="00AE0FD5">
      <w:pPr>
        <w:rPr>
          <w:sz w:val="28"/>
          <w:szCs w:val="28"/>
        </w:rPr>
      </w:pPr>
    </w:p>
    <w:p w:rsidR="00AE0FD5" w:rsidRDefault="00AE0FD5">
      <w:pPr>
        <w:rPr>
          <w:sz w:val="28"/>
          <w:szCs w:val="28"/>
        </w:rPr>
      </w:pPr>
      <w:r>
        <w:rPr>
          <w:sz w:val="28"/>
          <w:szCs w:val="28"/>
        </w:rPr>
        <w:t xml:space="preserve">Životní projevy : </w:t>
      </w:r>
    </w:p>
    <w:p w:rsidR="00AE0FD5" w:rsidRDefault="00AE0FD5" w:rsidP="00AE0FD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SPOLEČNÉ    :   DÝCHÁNÍ</w:t>
      </w:r>
    </w:p>
    <w:p w:rsidR="00AE0FD5" w:rsidRDefault="00AE0FD5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 VYLUČOVÁNÍ</w:t>
      </w:r>
    </w:p>
    <w:p w:rsidR="00AE0FD5" w:rsidRDefault="00AE0FD5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 ROZMNOŽOVÁNÍ</w:t>
      </w:r>
    </w:p>
    <w:p w:rsidR="00AE0FD5" w:rsidRDefault="00AE0FD5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 POHYB</w:t>
      </w:r>
    </w:p>
    <w:p w:rsidR="00AE0FD5" w:rsidRDefault="00AE0FD5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 RŮST a VÝVOJ</w:t>
      </w:r>
    </w:p>
    <w:p w:rsidR="00AE0FD5" w:rsidRDefault="00AE0FD5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 VNÍMÁNÍ SVĚTA (smysly)</w:t>
      </w:r>
    </w:p>
    <w:p w:rsidR="00AE0FD5" w:rsidRDefault="00AE0FD5" w:rsidP="00AE0FD5">
      <w:pPr>
        <w:pStyle w:val="Odstavecseseznamem"/>
        <w:rPr>
          <w:sz w:val="28"/>
          <w:szCs w:val="28"/>
        </w:rPr>
      </w:pPr>
    </w:p>
    <w:p w:rsidR="00AE0FD5" w:rsidRDefault="00AE0FD5" w:rsidP="00AE0FD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ODLIŠNÉ    :     člověk uvědoměle pracuje</w:t>
      </w:r>
    </w:p>
    <w:p w:rsidR="00AE0FD5" w:rsidRDefault="00AE0FD5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2569F0">
        <w:rPr>
          <w:sz w:val="28"/>
          <w:szCs w:val="28"/>
        </w:rPr>
        <w:t>p</w:t>
      </w:r>
      <w:r>
        <w:rPr>
          <w:sz w:val="28"/>
          <w:szCs w:val="28"/>
        </w:rPr>
        <w:t xml:space="preserve">ohybuje se </w:t>
      </w:r>
      <w:r w:rsidR="002569F0">
        <w:rPr>
          <w:sz w:val="28"/>
          <w:szCs w:val="28"/>
        </w:rPr>
        <w:t>vzpřímeně</w:t>
      </w:r>
    </w:p>
    <w:p w:rsidR="002569F0" w:rsidRDefault="002569F0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dorozumívá se řečí, písmem</w:t>
      </w:r>
    </w:p>
    <w:p w:rsidR="002569F0" w:rsidRDefault="002569F0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složitě myslí</w:t>
      </w:r>
    </w:p>
    <w:p w:rsidR="002569F0" w:rsidRDefault="002569F0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jemná motorika</w:t>
      </w:r>
    </w:p>
    <w:p w:rsidR="002569F0" w:rsidRDefault="002569F0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vytváří umělecká díla</w:t>
      </w:r>
    </w:p>
    <w:p w:rsidR="002569F0" w:rsidRDefault="002569F0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způsob života – bydlení, oblékání, sport, vzdělávání, </w:t>
      </w:r>
    </w:p>
    <w:p w:rsidR="002569F0" w:rsidRDefault="002569F0" w:rsidP="00AE0FD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vymýšlí a používá techniku</w:t>
      </w:r>
    </w:p>
    <w:p w:rsidR="00AE0FD5" w:rsidRPr="00AE0FD5" w:rsidRDefault="00AE0FD5" w:rsidP="00AE0FD5">
      <w:pPr>
        <w:pStyle w:val="Odstavecseseznamem"/>
        <w:rPr>
          <w:sz w:val="28"/>
          <w:szCs w:val="28"/>
        </w:rPr>
      </w:pPr>
    </w:p>
    <w:sectPr w:rsidR="00AE0FD5" w:rsidRPr="00AE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13A31"/>
    <w:multiLevelType w:val="hybridMultilevel"/>
    <w:tmpl w:val="847AA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D7"/>
    <w:rsid w:val="00034CD7"/>
    <w:rsid w:val="00197713"/>
    <w:rsid w:val="002569F0"/>
    <w:rsid w:val="006314AD"/>
    <w:rsid w:val="00721666"/>
    <w:rsid w:val="00AE0FD5"/>
    <w:rsid w:val="00E8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FCEA"/>
  <w15:chartTrackingRefBased/>
  <w15:docId w15:val="{8B14F324-2DCE-4505-9E57-FB13A211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0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4</cp:revision>
  <dcterms:created xsi:type="dcterms:W3CDTF">2020-05-30T16:51:00Z</dcterms:created>
  <dcterms:modified xsi:type="dcterms:W3CDTF">2020-05-30T17:20:00Z</dcterms:modified>
</cp:coreProperties>
</file>