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778" w:rsidRPr="00FD6830" w:rsidRDefault="00E351CA">
      <w:pPr>
        <w:rPr>
          <w:b/>
          <w:u w:val="single"/>
        </w:rPr>
      </w:pPr>
      <w:r>
        <w:rPr>
          <w:b/>
          <w:u w:val="single"/>
        </w:rPr>
        <w:t>Pracovní list</w:t>
      </w:r>
      <w:r w:rsidR="00EC68B7" w:rsidRPr="00FD6830">
        <w:rPr>
          <w:b/>
          <w:u w:val="single"/>
        </w:rPr>
        <w:t xml:space="preserve"> </w:t>
      </w:r>
      <w:r>
        <w:rPr>
          <w:b/>
          <w:u w:val="single"/>
        </w:rPr>
        <w:t>smyslové orgány</w:t>
      </w:r>
    </w:p>
    <w:p w:rsidR="00EC68B7" w:rsidRPr="00466A0E" w:rsidRDefault="00EC68B7" w:rsidP="00EC68B7">
      <w:pPr>
        <w:rPr>
          <w:u w:val="single"/>
        </w:rPr>
      </w:pPr>
      <w:r>
        <w:rPr>
          <w:u w:val="single"/>
        </w:rPr>
        <w:t>1</w:t>
      </w:r>
      <w:r w:rsidRPr="00466A0E">
        <w:rPr>
          <w:u w:val="single"/>
        </w:rPr>
        <w:t xml:space="preserve">) Zakroužkuj, co nepatří mezi ostatní dle </w:t>
      </w:r>
      <w:r w:rsidRPr="00466A0E">
        <w:rPr>
          <w:b/>
          <w:u w:val="single"/>
        </w:rPr>
        <w:t>tématu</w:t>
      </w:r>
      <w:r w:rsidRPr="00466A0E">
        <w:rPr>
          <w:u w:val="single"/>
        </w:rPr>
        <w:t>.</w:t>
      </w:r>
      <w:r>
        <w:rPr>
          <w:u w:val="single"/>
        </w:rPr>
        <w:t xml:space="preserve"> (4</w:t>
      </w:r>
      <w:r w:rsidRPr="00466A0E">
        <w:rPr>
          <w:u w:val="single"/>
        </w:rPr>
        <w:t>b)</w:t>
      </w:r>
    </w:p>
    <w:p w:rsidR="00EC68B7" w:rsidRDefault="00EC68B7">
      <w:r>
        <w:t xml:space="preserve">I) </w:t>
      </w:r>
      <w:r>
        <w:rPr>
          <w:b/>
        </w:rPr>
        <w:t>smysly</w:t>
      </w:r>
      <w:r>
        <w:rPr>
          <w:b/>
        </w:rPr>
        <w:tab/>
      </w:r>
      <w:r>
        <w:t>a) hmat</w:t>
      </w:r>
      <w:r>
        <w:tab/>
      </w:r>
      <w:r>
        <w:tab/>
        <w:t>b) sluch</w:t>
      </w:r>
      <w:r>
        <w:tab/>
      </w:r>
      <w:r>
        <w:tab/>
        <w:t>c) čich</w:t>
      </w:r>
      <w:r>
        <w:tab/>
      </w:r>
      <w:r>
        <w:tab/>
        <w:t>d) zrak</w:t>
      </w:r>
      <w:r>
        <w:tab/>
      </w:r>
      <w:r>
        <w:tab/>
        <w:t>e) trávení</w:t>
      </w:r>
    </w:p>
    <w:p w:rsidR="00EC68B7" w:rsidRDefault="00EC68B7">
      <w:r>
        <w:t xml:space="preserve">II) </w:t>
      </w:r>
      <w:r>
        <w:rPr>
          <w:b/>
        </w:rPr>
        <w:t>onemocnění zraku</w:t>
      </w:r>
      <w:r>
        <w:t xml:space="preserve"> </w:t>
      </w:r>
      <w:r>
        <w:tab/>
        <w:t>a) slepota</w:t>
      </w:r>
      <w:r>
        <w:tab/>
        <w:t>b) dalekozrakost</w:t>
      </w:r>
      <w:r>
        <w:tab/>
        <w:t xml:space="preserve">c) </w:t>
      </w:r>
      <w:proofErr w:type="spellStart"/>
      <w:r>
        <w:t>středozrakost</w:t>
      </w:r>
      <w:proofErr w:type="spellEnd"/>
      <w:r>
        <w:tab/>
        <w:t>d) šilhání</w:t>
      </w:r>
    </w:p>
    <w:p w:rsidR="00EC68B7" w:rsidRDefault="00EC68B7">
      <w:r>
        <w:t xml:space="preserve">III) </w:t>
      </w:r>
      <w:r>
        <w:rPr>
          <w:b/>
        </w:rPr>
        <w:t>základní chuti</w:t>
      </w:r>
      <w:r>
        <w:rPr>
          <w:b/>
        </w:rPr>
        <w:tab/>
      </w:r>
      <w:r>
        <w:t>a) sladká</w:t>
      </w:r>
      <w:r>
        <w:tab/>
        <w:t>b) slaná</w:t>
      </w:r>
      <w:r>
        <w:tab/>
      </w:r>
      <w:r>
        <w:tab/>
        <w:t>c) hořká</w:t>
      </w:r>
      <w:r>
        <w:tab/>
        <w:t>d) pálivá</w:t>
      </w:r>
    </w:p>
    <w:p w:rsidR="00EC68B7" w:rsidRDefault="00EC68B7">
      <w:r>
        <w:t xml:space="preserve">IV) </w:t>
      </w:r>
      <w:r>
        <w:rPr>
          <w:b/>
        </w:rPr>
        <w:t>tělíska hmatu</w:t>
      </w:r>
      <w:r>
        <w:rPr>
          <w:b/>
        </w:rPr>
        <w:tab/>
      </w:r>
      <w:r>
        <w:t>a) chlad</w:t>
      </w:r>
      <w:r>
        <w:tab/>
      </w:r>
      <w:r>
        <w:tab/>
        <w:t>b) teplo</w:t>
      </w:r>
      <w:r>
        <w:tab/>
      </w:r>
      <w:r>
        <w:tab/>
        <w:t>c) lechtání</w:t>
      </w:r>
      <w:r>
        <w:tab/>
        <w:t>d) bolest</w:t>
      </w:r>
    </w:p>
    <w:p w:rsidR="00EC68B7" w:rsidRDefault="00EC68B7">
      <w:pPr>
        <w:rPr>
          <w:u w:val="single"/>
        </w:rPr>
      </w:pPr>
      <w:r>
        <w:rPr>
          <w:u w:val="single"/>
        </w:rPr>
        <w:t>2) Zakroužkuj, jak se nazývá písmo pro nevidomé.</w:t>
      </w:r>
      <w:r w:rsidR="00806662">
        <w:rPr>
          <w:u w:val="single"/>
        </w:rPr>
        <w:t xml:space="preserve"> (2b)</w:t>
      </w:r>
    </w:p>
    <w:p w:rsidR="00EC68B7" w:rsidRDefault="00EC68B7">
      <w:r w:rsidRPr="00EC68B7">
        <w:t xml:space="preserve">a) </w:t>
      </w:r>
      <w:proofErr w:type="spellStart"/>
      <w:r w:rsidRPr="00EC68B7">
        <w:t>Breillovo</w:t>
      </w:r>
      <w:proofErr w:type="spellEnd"/>
      <w:r>
        <w:tab/>
        <w:t xml:space="preserve">b) </w:t>
      </w:r>
      <w:proofErr w:type="spellStart"/>
      <w:r>
        <w:t>Meisnerovo</w:t>
      </w:r>
      <w:proofErr w:type="spellEnd"/>
      <w:r>
        <w:tab/>
        <w:t>c) Havlovo</w:t>
      </w:r>
      <w:r>
        <w:tab/>
        <w:t xml:space="preserve">d) </w:t>
      </w:r>
      <w:r w:rsidR="00806662">
        <w:t>Brabcovo</w:t>
      </w:r>
    </w:p>
    <w:p w:rsidR="00FD6830" w:rsidRDefault="00FD6830">
      <w:pPr>
        <w:rPr>
          <w:u w:val="single"/>
        </w:rPr>
      </w:pPr>
    </w:p>
    <w:p w:rsidR="00806662" w:rsidRDefault="00806662">
      <w:pPr>
        <w:rPr>
          <w:u w:val="single"/>
        </w:rPr>
      </w:pPr>
      <w:r>
        <w:rPr>
          <w:noProof/>
          <w:u w:val="single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2205355</wp:posOffset>
            </wp:positionH>
            <wp:positionV relativeFrom="paragraph">
              <wp:posOffset>267970</wp:posOffset>
            </wp:positionV>
            <wp:extent cx="200025" cy="1238250"/>
            <wp:effectExtent l="19050" t="0" r="9525" b="0"/>
            <wp:wrapTight wrapText="bothSides">
              <wp:wrapPolygon edited="0">
                <wp:start x="-2057" y="0"/>
                <wp:lineTo x="-2057" y="21268"/>
                <wp:lineTo x="22629" y="21268"/>
                <wp:lineTo x="22629" y="0"/>
                <wp:lineTo x="-2057" y="0"/>
              </wp:wrapPolygon>
            </wp:wrapTight>
            <wp:docPr id="2" name="Obrázek 1" descr="barvič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vičk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3) Vybarvi určenými barvami části ucha. (4b)</w:t>
      </w:r>
    </w:p>
    <w:p w:rsidR="00806662" w:rsidRDefault="00806662">
      <w:r>
        <w:rPr>
          <w:noProof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1905</wp:posOffset>
            </wp:positionV>
            <wp:extent cx="2047875" cy="1571625"/>
            <wp:effectExtent l="19050" t="0" r="9525" b="0"/>
            <wp:wrapTight wrapText="bothSides">
              <wp:wrapPolygon edited="0">
                <wp:start x="-201" y="0"/>
                <wp:lineTo x="-201" y="21469"/>
                <wp:lineTo x="21700" y="21469"/>
                <wp:lineTo x="21700" y="0"/>
                <wp:lineTo x="-201" y="0"/>
              </wp:wrapPolygon>
            </wp:wrapTight>
            <wp:docPr id="1" name="Obrázek 0" descr="uc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h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ušní boltec</w:t>
      </w:r>
    </w:p>
    <w:p w:rsidR="00806662" w:rsidRDefault="00806662">
      <w:r>
        <w:t>bubínek</w:t>
      </w:r>
    </w:p>
    <w:p w:rsidR="00806662" w:rsidRDefault="00806662">
      <w:r>
        <w:t>Eustachova trubice</w:t>
      </w:r>
    </w:p>
    <w:p w:rsidR="00806662" w:rsidRDefault="00806662">
      <w:r>
        <w:t>Zvukovod</w:t>
      </w:r>
    </w:p>
    <w:p w:rsidR="00806662" w:rsidRDefault="00806662"/>
    <w:p w:rsidR="00806662" w:rsidRDefault="00806662">
      <w:pPr>
        <w:rPr>
          <w:u w:val="single"/>
        </w:rPr>
      </w:pPr>
      <w:r>
        <w:rPr>
          <w:u w:val="single"/>
        </w:rPr>
        <w:t>4) Popiš vlastními slovy, co dělat, při zasažení oka neznámou látkou. (3b)</w:t>
      </w:r>
    </w:p>
    <w:p w:rsidR="00806662" w:rsidRDefault="00806662">
      <w:pPr>
        <w:rPr>
          <w:u w:val="single"/>
        </w:rPr>
      </w:pPr>
    </w:p>
    <w:p w:rsidR="00806662" w:rsidRDefault="00806662">
      <w:pPr>
        <w:rPr>
          <w:u w:val="single"/>
        </w:rPr>
      </w:pPr>
    </w:p>
    <w:p w:rsidR="00FD6830" w:rsidRDefault="00FD6830">
      <w:pPr>
        <w:rPr>
          <w:u w:val="single"/>
        </w:rPr>
      </w:pPr>
    </w:p>
    <w:p w:rsidR="00806662" w:rsidRDefault="00806662">
      <w:pPr>
        <w:rPr>
          <w:u w:val="single"/>
        </w:rPr>
      </w:pPr>
    </w:p>
    <w:p w:rsidR="00806662" w:rsidRDefault="00806662">
      <w:pPr>
        <w:rPr>
          <w:u w:val="single"/>
        </w:rPr>
      </w:pPr>
      <w:r>
        <w:rPr>
          <w:u w:val="single"/>
        </w:rPr>
        <w:t>Bonus) Napiš, jak se nazývají tří středoušní kůstky člověka. (3b)</w:t>
      </w:r>
    </w:p>
    <w:p w:rsidR="00806662" w:rsidRDefault="00806662">
      <w:pPr>
        <w:rPr>
          <w:u w:val="single"/>
        </w:rPr>
      </w:pPr>
    </w:p>
    <w:p w:rsidR="00FD6830" w:rsidRDefault="00FD6830">
      <w:pPr>
        <w:rPr>
          <w:u w:val="single"/>
        </w:rPr>
      </w:pPr>
    </w:p>
    <w:p w:rsidR="00FD6830" w:rsidRDefault="00FD6830">
      <w:pPr>
        <w:rPr>
          <w:u w:val="single"/>
        </w:rPr>
      </w:pPr>
    </w:p>
    <w:p w:rsidR="00FD6830" w:rsidRDefault="00FD6830">
      <w:pPr>
        <w:rPr>
          <w:b/>
          <w:u w:val="single"/>
        </w:rPr>
      </w:pPr>
    </w:p>
    <w:p w:rsidR="00FD6830" w:rsidRDefault="00FD6830">
      <w:pPr>
        <w:rPr>
          <w:b/>
          <w:u w:val="single"/>
        </w:rPr>
      </w:pPr>
    </w:p>
    <w:p w:rsidR="00806662" w:rsidRPr="00FD6830" w:rsidRDefault="00806662">
      <w:pPr>
        <w:rPr>
          <w:b/>
          <w:u w:val="single"/>
        </w:rPr>
      </w:pPr>
      <w:r>
        <w:rPr>
          <w:b/>
          <w:u w:val="single"/>
        </w:rPr>
        <w:t>Hodnocení</w:t>
      </w:r>
      <w:r>
        <w:rPr>
          <w:u w:val="single"/>
        </w:rPr>
        <w:t>:(16)13-</w:t>
      </w:r>
      <w:r w:rsidR="00FD6830">
        <w:rPr>
          <w:u w:val="single"/>
        </w:rPr>
        <w:t>12b:</w:t>
      </w:r>
      <w:r w:rsidR="00FD6830">
        <w:rPr>
          <w:b/>
          <w:u w:val="single"/>
        </w:rPr>
        <w:t>1;</w:t>
      </w:r>
      <w:r w:rsidR="00FD6830">
        <w:rPr>
          <w:u w:val="single"/>
        </w:rPr>
        <w:t>11-9b:</w:t>
      </w:r>
      <w:r w:rsidR="00FD6830">
        <w:rPr>
          <w:b/>
          <w:u w:val="single"/>
        </w:rPr>
        <w:t>2;</w:t>
      </w:r>
      <w:r w:rsidR="00FD6830">
        <w:rPr>
          <w:u w:val="single"/>
        </w:rPr>
        <w:t>8-5b:</w:t>
      </w:r>
      <w:r w:rsidR="00FD6830">
        <w:rPr>
          <w:b/>
          <w:u w:val="single"/>
        </w:rPr>
        <w:t>3;</w:t>
      </w:r>
      <w:r w:rsidR="00FD6830">
        <w:rPr>
          <w:u w:val="single"/>
        </w:rPr>
        <w:t>4-3b:</w:t>
      </w:r>
      <w:r w:rsidR="00FD6830">
        <w:rPr>
          <w:b/>
          <w:u w:val="single"/>
        </w:rPr>
        <w:t>4;</w:t>
      </w:r>
      <w:r w:rsidR="00FD6830">
        <w:rPr>
          <w:u w:val="single"/>
        </w:rPr>
        <w:t>2-0b:</w:t>
      </w:r>
      <w:r w:rsidR="00FD6830">
        <w:rPr>
          <w:b/>
          <w:u w:val="single"/>
        </w:rPr>
        <w:t>5</w:t>
      </w:r>
    </w:p>
    <w:sectPr w:rsidR="00806662" w:rsidRPr="00FD6830" w:rsidSect="00C36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68B7"/>
    <w:rsid w:val="003B2EF0"/>
    <w:rsid w:val="00806662"/>
    <w:rsid w:val="009B731B"/>
    <w:rsid w:val="00C36778"/>
    <w:rsid w:val="00E351CA"/>
    <w:rsid w:val="00EC2838"/>
    <w:rsid w:val="00EC68B7"/>
    <w:rsid w:val="00FD6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7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6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Dáňa</dc:creator>
  <cp:lastModifiedBy>Michal Dáňa</cp:lastModifiedBy>
  <cp:revision>2</cp:revision>
  <dcterms:created xsi:type="dcterms:W3CDTF">2020-05-11T08:42:00Z</dcterms:created>
  <dcterms:modified xsi:type="dcterms:W3CDTF">2020-05-11T08:42:00Z</dcterms:modified>
</cp:coreProperties>
</file>