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D8" w:rsidRPr="00CF25D8" w:rsidRDefault="00CF25D8" w:rsidP="00CF25D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F25D8">
        <w:rPr>
          <w:rFonts w:ascii="Times New Roman" w:hAnsi="Times New Roman" w:cs="Times New Roman"/>
          <w:b/>
          <w:sz w:val="40"/>
          <w:szCs w:val="40"/>
          <w:u w:val="single"/>
        </w:rPr>
        <w:t>Lidská práva a povinnosti</w:t>
      </w:r>
    </w:p>
    <w:p w:rsidR="00CF25D8" w:rsidRPr="00CF25D8" w:rsidRDefault="00CF25D8" w:rsidP="00CF25D8">
      <w:pPr>
        <w:rPr>
          <w:rFonts w:ascii="Times New Roman" w:hAnsi="Times New Roman" w:cs="Times New Roman"/>
          <w:sz w:val="40"/>
          <w:szCs w:val="40"/>
        </w:rPr>
      </w:pPr>
      <w:r w:rsidRPr="00CF25D8">
        <w:rPr>
          <w:rFonts w:ascii="Times New Roman" w:hAnsi="Times New Roman" w:cs="Times New Roman"/>
          <w:sz w:val="40"/>
          <w:szCs w:val="40"/>
        </w:rPr>
        <w:t>-lidé jsou si rovni ve svých právech (na život, svobodu, držení majetku…)</w:t>
      </w:r>
      <w:r w:rsidRPr="00CF25D8">
        <w:rPr>
          <w:rFonts w:ascii="Times New Roman" w:hAnsi="Times New Roman" w:cs="Times New Roman"/>
          <w:sz w:val="40"/>
          <w:szCs w:val="40"/>
        </w:rPr>
        <w:br/>
      </w:r>
      <w:r w:rsidRPr="00CF25D8">
        <w:rPr>
          <w:rFonts w:ascii="Times New Roman" w:hAnsi="Times New Roman" w:cs="Times New Roman"/>
          <w:sz w:val="40"/>
          <w:szCs w:val="40"/>
        </w:rPr>
        <w:t xml:space="preserve">-lidská práva jsou v ČR zakotvená v </w:t>
      </w:r>
      <w:proofErr w:type="gramStart"/>
      <w:r w:rsidRPr="00CF25D8">
        <w:rPr>
          <w:rFonts w:ascii="Times New Roman" w:hAnsi="Times New Roman" w:cs="Times New Roman"/>
          <w:sz w:val="40"/>
          <w:szCs w:val="40"/>
        </w:rPr>
        <w:t>ústave</w:t>
      </w:r>
      <w:proofErr w:type="gramEnd"/>
      <w:r w:rsidRPr="00CF25D8">
        <w:rPr>
          <w:rFonts w:ascii="Times New Roman" w:hAnsi="Times New Roman" w:cs="Times New Roman"/>
          <w:sz w:val="40"/>
          <w:szCs w:val="40"/>
        </w:rPr>
        <w:t xml:space="preserve"> (listina základních práv a svobod)</w:t>
      </w:r>
      <w:r w:rsidRPr="00CF25D8">
        <w:rPr>
          <w:rFonts w:ascii="Times New Roman" w:hAnsi="Times New Roman" w:cs="Times New Roman"/>
          <w:sz w:val="40"/>
          <w:szCs w:val="40"/>
        </w:rPr>
        <w:br/>
      </w:r>
      <w:r w:rsidRPr="00CF25D8">
        <w:rPr>
          <w:rFonts w:ascii="Times New Roman" w:hAnsi="Times New Roman" w:cs="Times New Roman"/>
          <w:sz w:val="40"/>
          <w:szCs w:val="40"/>
        </w:rPr>
        <w:t>-některé skupiny (např. děti) mají nárok na vyšší ochranu (úmluva o právech dítěte)</w:t>
      </w:r>
      <w:r w:rsidRPr="00CF25D8">
        <w:rPr>
          <w:rFonts w:ascii="Times New Roman" w:hAnsi="Times New Roman" w:cs="Times New Roman"/>
          <w:sz w:val="40"/>
          <w:szCs w:val="40"/>
        </w:rPr>
        <w:br/>
      </w:r>
      <w:r w:rsidRPr="00CF25D8">
        <w:rPr>
          <w:rFonts w:ascii="Times New Roman" w:hAnsi="Times New Roman" w:cs="Times New Roman"/>
          <w:sz w:val="40"/>
          <w:szCs w:val="40"/>
        </w:rPr>
        <w:t>-práva jednoho nesmí porušovat práva jiných</w:t>
      </w:r>
    </w:p>
    <w:p w:rsidR="00C37239" w:rsidRDefault="00CF25D8" w:rsidP="00CF25D8">
      <w:pPr>
        <w:rPr>
          <w:rFonts w:ascii="Times New Roman" w:hAnsi="Times New Roman" w:cs="Times New Roman"/>
          <w:sz w:val="40"/>
          <w:szCs w:val="40"/>
        </w:rPr>
      </w:pPr>
      <w:r w:rsidRPr="00CF25D8">
        <w:rPr>
          <w:rFonts w:ascii="Times New Roman" w:hAnsi="Times New Roman" w:cs="Times New Roman"/>
          <w:sz w:val="40"/>
          <w:szCs w:val="40"/>
        </w:rPr>
        <w:t>-porušování práv brání zákony, jejich porušení je možné trestat na základě rozhodnutí soudu</w:t>
      </w:r>
    </w:p>
    <w:p w:rsidR="00CF25D8" w:rsidRDefault="00CF25D8" w:rsidP="00CF25D8">
      <w:pPr>
        <w:rPr>
          <w:rFonts w:ascii="Times New Roman" w:hAnsi="Times New Roman" w:cs="Times New Roman"/>
          <w:sz w:val="40"/>
          <w:szCs w:val="40"/>
        </w:rPr>
      </w:pPr>
    </w:p>
    <w:p w:rsidR="00CF25D8" w:rsidRDefault="00CF25D8" w:rsidP="00CF25D8">
      <w:pPr>
        <w:rPr>
          <w:rFonts w:ascii="Times New Roman" w:hAnsi="Times New Roman" w:cs="Times New Roman"/>
          <w:sz w:val="40"/>
          <w:szCs w:val="40"/>
        </w:rPr>
      </w:pPr>
    </w:p>
    <w:p w:rsidR="00CF25D8" w:rsidRPr="00CF25D8" w:rsidRDefault="00CF25D8" w:rsidP="00CF25D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F25D8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Majetek a jeho vlastnictví</w:t>
      </w:r>
    </w:p>
    <w:p w:rsidR="00CF25D8" w:rsidRDefault="00CF25D8" w:rsidP="00CF25D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-náš majetek tvoří věci, které nám patří</w:t>
      </w:r>
      <w:r>
        <w:rPr>
          <w:rFonts w:ascii="Times New Roman" w:hAnsi="Times New Roman" w:cs="Times New Roman"/>
          <w:sz w:val="40"/>
          <w:szCs w:val="40"/>
        </w:rPr>
        <w:br/>
        <w:t>-umožňují nám zajišťovat životní potřeby</w:t>
      </w:r>
      <w:r>
        <w:rPr>
          <w:rFonts w:ascii="Times New Roman" w:hAnsi="Times New Roman" w:cs="Times New Roman"/>
          <w:sz w:val="40"/>
          <w:szCs w:val="40"/>
        </w:rPr>
        <w:br/>
        <w:t>-majetek může patřit osobám i jejich skupinám (soukromé vlastnictví) nebo obcím a státu (veřejné vlastnictví)</w:t>
      </w:r>
      <w:r>
        <w:rPr>
          <w:rFonts w:ascii="Times New Roman" w:hAnsi="Times New Roman" w:cs="Times New Roman"/>
          <w:sz w:val="40"/>
          <w:szCs w:val="40"/>
        </w:rPr>
        <w:br/>
        <w:t>-mezi majetek řadíme i peníze, za které lze majetek pořizovat</w:t>
      </w:r>
      <w:r>
        <w:rPr>
          <w:rFonts w:ascii="Times New Roman" w:hAnsi="Times New Roman" w:cs="Times New Roman"/>
          <w:sz w:val="40"/>
          <w:szCs w:val="40"/>
        </w:rPr>
        <w:br/>
        <w:t>-peníze získáváme jako mzdu (plat) za práci nebo jako zisk (např. z podnikání)</w:t>
      </w:r>
      <w:r>
        <w:rPr>
          <w:rFonts w:ascii="Times New Roman" w:hAnsi="Times New Roman" w:cs="Times New Roman"/>
          <w:sz w:val="40"/>
          <w:szCs w:val="40"/>
        </w:rPr>
        <w:br/>
        <w:t>-existují věci, které se koupit nedají (zážitky, čas, pocity, jiný člověk)</w:t>
      </w:r>
    </w:p>
    <w:p w:rsidR="00CF25D8" w:rsidRDefault="00CF25D8" w:rsidP="00CF25D8">
      <w:pPr>
        <w:rPr>
          <w:rFonts w:ascii="Times New Roman" w:hAnsi="Times New Roman" w:cs="Times New Roman"/>
          <w:sz w:val="40"/>
          <w:szCs w:val="40"/>
        </w:rPr>
      </w:pPr>
    </w:p>
    <w:p w:rsidR="00CF25D8" w:rsidRDefault="00CF25D8" w:rsidP="00CF25D8">
      <w:pPr>
        <w:rPr>
          <w:rFonts w:ascii="Times New Roman" w:hAnsi="Times New Roman" w:cs="Times New Roman"/>
          <w:sz w:val="40"/>
          <w:szCs w:val="40"/>
        </w:rPr>
      </w:pPr>
    </w:p>
    <w:p w:rsidR="00CF25D8" w:rsidRPr="0080029A" w:rsidRDefault="00CF25D8" w:rsidP="008002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0029A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Co je kultura</w:t>
      </w:r>
    </w:p>
    <w:p w:rsidR="00CF25D8" w:rsidRDefault="00CF25D8" w:rsidP="00CF25D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-kulturu tvoří vše, co člověk vytvořil (průběžně se obohacuje)</w:t>
      </w:r>
      <w:r>
        <w:rPr>
          <w:rFonts w:ascii="Times New Roman" w:hAnsi="Times New Roman" w:cs="Times New Roman"/>
          <w:sz w:val="40"/>
          <w:szCs w:val="40"/>
        </w:rPr>
        <w:br/>
        <w:t>-jednotlivá společnosti (národy, státy, lidé se stejnými zájmy) tvoří vlastní kultury, které se prolínají a obohacují</w:t>
      </w:r>
      <w:r>
        <w:rPr>
          <w:rFonts w:ascii="Times New Roman" w:hAnsi="Times New Roman" w:cs="Times New Roman"/>
          <w:sz w:val="40"/>
          <w:szCs w:val="40"/>
        </w:rPr>
        <w:br/>
        <w:t>-součástí kultury je i umění</w:t>
      </w:r>
      <w:r>
        <w:rPr>
          <w:rFonts w:ascii="Times New Roman" w:hAnsi="Times New Roman" w:cs="Times New Roman"/>
          <w:sz w:val="40"/>
          <w:szCs w:val="40"/>
        </w:rPr>
        <w:br/>
        <w:t>-pokus kultura ovlivňuje velké množství lidí, říkáme jí masová (například přes media, internet</w:t>
      </w:r>
      <w:r w:rsidR="0080029A">
        <w:rPr>
          <w:rFonts w:ascii="Times New Roman" w:hAnsi="Times New Roman" w:cs="Times New Roman"/>
          <w:sz w:val="40"/>
          <w:szCs w:val="40"/>
        </w:rPr>
        <w:t>…</w:t>
      </w:r>
      <w:r>
        <w:rPr>
          <w:rFonts w:ascii="Times New Roman" w:hAnsi="Times New Roman" w:cs="Times New Roman"/>
          <w:sz w:val="40"/>
          <w:szCs w:val="40"/>
        </w:rPr>
        <w:t>)</w:t>
      </w:r>
      <w:r>
        <w:rPr>
          <w:rFonts w:ascii="Times New Roman" w:hAnsi="Times New Roman" w:cs="Times New Roman"/>
          <w:sz w:val="40"/>
          <w:szCs w:val="40"/>
        </w:rPr>
        <w:br/>
        <w:t>-díla trvalé hodnoty (kulturní památky)</w:t>
      </w:r>
      <w:r w:rsidR="0080029A">
        <w:rPr>
          <w:rFonts w:ascii="Times New Roman" w:hAnsi="Times New Roman" w:cs="Times New Roman"/>
          <w:sz w:val="40"/>
          <w:szCs w:val="40"/>
        </w:rPr>
        <w:t>je třeba chránit pro další generace</w:t>
      </w:r>
    </w:p>
    <w:p w:rsidR="0080029A" w:rsidRDefault="0080029A" w:rsidP="00CF25D8">
      <w:pPr>
        <w:rPr>
          <w:rFonts w:ascii="Times New Roman" w:hAnsi="Times New Roman" w:cs="Times New Roman"/>
          <w:sz w:val="40"/>
          <w:szCs w:val="40"/>
        </w:rPr>
      </w:pPr>
    </w:p>
    <w:p w:rsidR="0080029A" w:rsidRDefault="0080029A" w:rsidP="00CF25D8">
      <w:pPr>
        <w:rPr>
          <w:rFonts w:ascii="Times New Roman" w:hAnsi="Times New Roman" w:cs="Times New Roman"/>
          <w:sz w:val="40"/>
          <w:szCs w:val="40"/>
        </w:rPr>
      </w:pPr>
    </w:p>
    <w:p w:rsidR="0080029A" w:rsidRDefault="0080029A" w:rsidP="00CF25D8">
      <w:pPr>
        <w:rPr>
          <w:rFonts w:ascii="Times New Roman" w:hAnsi="Times New Roman" w:cs="Times New Roman"/>
          <w:sz w:val="40"/>
          <w:szCs w:val="40"/>
        </w:rPr>
      </w:pPr>
    </w:p>
    <w:p w:rsidR="0080029A" w:rsidRPr="0080029A" w:rsidRDefault="0080029A" w:rsidP="008002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0029A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Lidé a země</w:t>
      </w:r>
    </w:p>
    <w:p w:rsidR="0080029A" w:rsidRPr="00CF25D8" w:rsidRDefault="0080029A" w:rsidP="00CF25D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-lidé svým chováním ovlivňují okolí, pokud svým chováním způsobí problémy, které se týkají celého světa, říkáme jim globální</w:t>
      </w:r>
      <w:r>
        <w:rPr>
          <w:rFonts w:ascii="Times New Roman" w:hAnsi="Times New Roman" w:cs="Times New Roman"/>
          <w:sz w:val="40"/>
          <w:szCs w:val="40"/>
        </w:rPr>
        <w:br/>
        <w:t xml:space="preserve">-mezi problémy životního prostředí patří znečišťování, poškozování krajiny, </w:t>
      </w:r>
      <w:bookmarkStart w:id="0" w:name="_GoBack"/>
      <w:r>
        <w:rPr>
          <w:rFonts w:ascii="Times New Roman" w:hAnsi="Times New Roman" w:cs="Times New Roman"/>
          <w:sz w:val="40"/>
          <w:szCs w:val="40"/>
        </w:rPr>
        <w:t>odpad nebo oteplování</w:t>
      </w:r>
      <w:r>
        <w:rPr>
          <w:rFonts w:ascii="Times New Roman" w:hAnsi="Times New Roman" w:cs="Times New Roman"/>
          <w:sz w:val="40"/>
          <w:szCs w:val="40"/>
        </w:rPr>
        <w:br/>
      </w:r>
      <w:bookmarkEnd w:id="0"/>
      <w:r>
        <w:rPr>
          <w:rFonts w:ascii="Times New Roman" w:hAnsi="Times New Roman" w:cs="Times New Roman"/>
          <w:sz w:val="40"/>
          <w:szCs w:val="40"/>
        </w:rPr>
        <w:t>-mezi společenské (mezilidské) problémy patří přelidnění, chudoba, války nebo globální přesidlování</w:t>
      </w:r>
      <w:r>
        <w:rPr>
          <w:rFonts w:ascii="Times New Roman" w:hAnsi="Times New Roman" w:cs="Times New Roman"/>
          <w:sz w:val="40"/>
          <w:szCs w:val="40"/>
        </w:rPr>
        <w:br/>
        <w:t>-některé problémy vyžadují mezinárodní spolupráci, s jinými můžeme pomoci sami (odpovědným chováním)</w:t>
      </w:r>
    </w:p>
    <w:sectPr w:rsidR="0080029A" w:rsidRPr="00CF25D8" w:rsidSect="00CF25D8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D8"/>
    <w:rsid w:val="0080029A"/>
    <w:rsid w:val="00C37239"/>
    <w:rsid w:val="00C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prevence1</dc:creator>
  <cp:lastModifiedBy>prevence1</cp:lastModifiedBy>
  <cp:revision>1</cp:revision>
  <dcterms:created xsi:type="dcterms:W3CDTF">2020-04-28T05:50:00Z</dcterms:created>
  <dcterms:modified xsi:type="dcterms:W3CDTF">2020-04-28T06:11:00Z</dcterms:modified>
</cp:coreProperties>
</file>