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90" w:rsidRPr="002863CB" w:rsidRDefault="002863CB" w:rsidP="002863C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863CB">
        <w:rPr>
          <w:rFonts w:ascii="Times New Roman" w:hAnsi="Times New Roman" w:cs="Times New Roman"/>
          <w:b/>
          <w:sz w:val="48"/>
          <w:szCs w:val="48"/>
          <w:u w:val="single"/>
        </w:rPr>
        <w:t>Třicetiletá válka</w:t>
      </w:r>
      <w:bookmarkStart w:id="0" w:name="_GoBack"/>
      <w:bookmarkEnd w:id="0"/>
    </w:p>
    <w:p w:rsidR="002863CB" w:rsidRDefault="002863CB">
      <w:pPr>
        <w:rPr>
          <w:rFonts w:ascii="Times New Roman" w:hAnsi="Times New Roman" w:cs="Times New Roman"/>
          <w:sz w:val="32"/>
          <w:szCs w:val="32"/>
        </w:rPr>
      </w:pPr>
      <w:r w:rsidRPr="002863CB">
        <w:rPr>
          <w:rFonts w:ascii="Times New Roman" w:hAnsi="Times New Roman" w:cs="Times New Roman"/>
          <w:sz w:val="32"/>
          <w:szCs w:val="32"/>
        </w:rPr>
        <w:t>-nespokojené české stavy povstaly proti Habsburkům</w:t>
      </w:r>
      <w:r w:rsidRPr="002863CB">
        <w:rPr>
          <w:rFonts w:ascii="Times New Roman" w:hAnsi="Times New Roman" w:cs="Times New Roman"/>
          <w:sz w:val="32"/>
          <w:szCs w:val="32"/>
        </w:rPr>
        <w:br/>
        <w:t xml:space="preserve">-začátek povstání- 2. pražská </w:t>
      </w:r>
      <w:r>
        <w:rPr>
          <w:rFonts w:ascii="Times New Roman" w:hAnsi="Times New Roman" w:cs="Times New Roman"/>
          <w:sz w:val="32"/>
          <w:szCs w:val="32"/>
        </w:rPr>
        <w:t>defenestrace (vyhození místodržících Slavaty a Martinice z okna) r. 1618 =&gt;začátek války</w:t>
      </w:r>
      <w:r>
        <w:rPr>
          <w:rFonts w:ascii="Times New Roman" w:hAnsi="Times New Roman" w:cs="Times New Roman"/>
          <w:sz w:val="32"/>
          <w:szCs w:val="32"/>
        </w:rPr>
        <w:br/>
        <w:t xml:space="preserve">- Češi sesadili Ferdinanda II. a českým králem zvolili Fridricha Falckého, ale boj s císařem prohráli v bitvě na Bílé hoře </w:t>
      </w:r>
      <w:proofErr w:type="gramStart"/>
      <w:r>
        <w:rPr>
          <w:rFonts w:ascii="Times New Roman" w:hAnsi="Times New Roman" w:cs="Times New Roman"/>
          <w:sz w:val="32"/>
          <w:szCs w:val="32"/>
        </w:rPr>
        <w:t>r.1620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=&gt;</w:t>
      </w:r>
      <w:r>
        <w:rPr>
          <w:rFonts w:ascii="Times New Roman" w:hAnsi="Times New Roman" w:cs="Times New Roman"/>
          <w:sz w:val="32"/>
          <w:szCs w:val="32"/>
        </w:rPr>
        <w:t>Fridrich utekl</w:t>
      </w:r>
    </w:p>
    <w:p w:rsidR="002863CB" w:rsidRDefault="002863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-27 vůdců povstání popraveno 1621 v Praze</w:t>
      </w:r>
      <w:r>
        <w:rPr>
          <w:rFonts w:ascii="Times New Roman" w:hAnsi="Times New Roman" w:cs="Times New Roman"/>
          <w:sz w:val="32"/>
          <w:szCs w:val="32"/>
        </w:rPr>
        <w:br/>
        <w:t>-Ferdinand II. získal 1627 český trůn dědičně, zakázal nekatolická náboženství a zrovnoprávnil němčinu s češtinou (Obnovené zřízení zemské)</w:t>
      </w:r>
      <w:r>
        <w:rPr>
          <w:rFonts w:ascii="Times New Roman" w:hAnsi="Times New Roman" w:cs="Times New Roman"/>
          <w:sz w:val="32"/>
          <w:szCs w:val="32"/>
        </w:rPr>
        <w:br/>
        <w:t xml:space="preserve">-ti, kdo nechtěli přijmout katolictví opustili zemi (exil), nejslavnější z nich byl </w:t>
      </w:r>
      <w:proofErr w:type="gramStart"/>
      <w:r>
        <w:rPr>
          <w:rFonts w:ascii="Times New Roman" w:hAnsi="Times New Roman" w:cs="Times New Roman"/>
          <w:sz w:val="32"/>
          <w:szCs w:val="32"/>
        </w:rPr>
        <w:t>J.A.</w:t>
      </w:r>
      <w:proofErr w:type="gramEnd"/>
      <w:r>
        <w:rPr>
          <w:rFonts w:ascii="Times New Roman" w:hAnsi="Times New Roman" w:cs="Times New Roman"/>
          <w:sz w:val="32"/>
          <w:szCs w:val="32"/>
        </w:rPr>
        <w:t>Komenský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 xml:space="preserve">-působil v Polsku, Uhrách, Švédsku,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a Holandsku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 xml:space="preserve">-snažil se o nápravu světa vzděláním, autor </w:t>
      </w:r>
      <w:r>
        <w:rPr>
          <w:rFonts w:ascii="Times New Roman" w:hAnsi="Times New Roman" w:cs="Times New Roman"/>
          <w:sz w:val="32"/>
          <w:szCs w:val="32"/>
        </w:rPr>
        <w:lastRenderedPageBreak/>
        <w:tab/>
        <w:t>několika desítek knih (Orbis pictus, Brána jazyků otevřená, Labyrint světa a ráj srdce)</w:t>
      </w:r>
    </w:p>
    <w:p w:rsidR="002863CB" w:rsidRDefault="002863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-do války se postupně zapojily další národy (Dánové, Švédové, Francouzi…) a válka probíhala v ½ Evropy</w:t>
      </w:r>
      <w:r>
        <w:rPr>
          <w:rFonts w:ascii="Times New Roman" w:hAnsi="Times New Roman" w:cs="Times New Roman"/>
          <w:sz w:val="32"/>
          <w:szCs w:val="32"/>
        </w:rPr>
        <w:br/>
        <w:t>-během války znovu mor, hospodářský rozvrat, loupeže, hladomor, podle oblastí došlo k poklesu počtu obyvatel o 30-70%</w:t>
      </w:r>
    </w:p>
    <w:p w:rsidR="002863CB" w:rsidRPr="002863CB" w:rsidRDefault="002863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-vyčerpané státy uzavřely mír r. 1648 (vestfálský), Čechy připadly Habsburkům a bylo potvrzeno Obnovené zřízení zemské</w:t>
      </w:r>
    </w:p>
    <w:sectPr w:rsidR="002863CB" w:rsidRPr="002863CB" w:rsidSect="002863C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CB"/>
    <w:rsid w:val="00013490"/>
    <w:rsid w:val="002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1</cp:revision>
  <dcterms:created xsi:type="dcterms:W3CDTF">2020-04-08T06:25:00Z</dcterms:created>
  <dcterms:modified xsi:type="dcterms:W3CDTF">2020-04-08T06:40:00Z</dcterms:modified>
</cp:coreProperties>
</file>