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2E" w:rsidRPr="007F34D1" w:rsidRDefault="00DA5A2E" w:rsidP="007F34D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F34D1">
        <w:rPr>
          <w:rFonts w:ascii="Times New Roman" w:hAnsi="Times New Roman" w:cs="Times New Roman"/>
          <w:b/>
          <w:sz w:val="48"/>
          <w:szCs w:val="48"/>
          <w:u w:val="single"/>
        </w:rPr>
        <w:t>Snaha o nápravu církve (reformace)</w:t>
      </w:r>
    </w:p>
    <w:p w:rsidR="00DA5A2E" w:rsidRPr="007F34D1" w:rsidRDefault="00DA5A2E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-i po husitské revoluci trvají církevní problémy</w:t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7F34D1">
        <w:rPr>
          <w:rFonts w:ascii="Times New Roman" w:hAnsi="Times New Roman" w:cs="Times New Roman"/>
          <w:sz w:val="32"/>
          <w:szCs w:val="32"/>
        </w:rPr>
        <w:tab/>
        <w:t>=&gt;snaha o nápravu (reformu)</w:t>
      </w:r>
      <w:r w:rsidRPr="007F34D1">
        <w:rPr>
          <w:rFonts w:ascii="Times New Roman" w:hAnsi="Times New Roman" w:cs="Times New Roman"/>
          <w:sz w:val="32"/>
          <w:szCs w:val="32"/>
        </w:rPr>
        <w:br/>
        <w:t>-mezi hlavní reformátory patřili:</w:t>
      </w:r>
      <w:r w:rsidRPr="007F34D1">
        <w:rPr>
          <w:rFonts w:ascii="Times New Roman" w:hAnsi="Times New Roman" w:cs="Times New Roman"/>
          <w:sz w:val="32"/>
          <w:szCs w:val="32"/>
        </w:rPr>
        <w:br/>
        <w:t>Martin Luther</w:t>
      </w:r>
      <w:r w:rsidRPr="007F34D1">
        <w:rPr>
          <w:rFonts w:ascii="Times New Roman" w:hAnsi="Times New Roman" w:cs="Times New Roman"/>
          <w:sz w:val="32"/>
          <w:szCs w:val="32"/>
        </w:rPr>
        <w:br/>
        <w:t>-německý kazatel, vychází z Husa</w:t>
      </w:r>
      <w:r w:rsidRPr="007F34D1">
        <w:rPr>
          <w:rFonts w:ascii="Times New Roman" w:hAnsi="Times New Roman" w:cs="Times New Roman"/>
          <w:sz w:val="32"/>
          <w:szCs w:val="32"/>
        </w:rPr>
        <w:br/>
        <w:t>-založil luteránskou církev, Bible v němčině, sňatky kněží</w:t>
      </w:r>
    </w:p>
    <w:p w:rsidR="00DA5A2E" w:rsidRPr="007F34D1" w:rsidRDefault="00DA5A2E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Jan Kalvín</w:t>
      </w:r>
      <w:r w:rsidRPr="007F34D1">
        <w:rPr>
          <w:rFonts w:ascii="Times New Roman" w:hAnsi="Times New Roman" w:cs="Times New Roman"/>
          <w:sz w:val="32"/>
          <w:szCs w:val="32"/>
        </w:rPr>
        <w:br/>
        <w:t>-omezoval zábavu, umění v kostelech</w:t>
      </w:r>
      <w:r w:rsidRPr="007F34D1">
        <w:rPr>
          <w:rFonts w:ascii="Times New Roman" w:hAnsi="Times New Roman" w:cs="Times New Roman"/>
          <w:sz w:val="32"/>
          <w:szCs w:val="32"/>
        </w:rPr>
        <w:br/>
        <w:t>-smysl života modlitba a práce</w:t>
      </w:r>
    </w:p>
    <w:p w:rsidR="00DA5A2E" w:rsidRPr="007F34D1" w:rsidRDefault="00DA5A2E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-spory mezi katolíky a reformovanými (protestanty)</w:t>
      </w:r>
      <w:r w:rsidRPr="007F34D1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t>=&gt;</w:t>
      </w:r>
      <w:r w:rsidRPr="007F34D1">
        <w:rPr>
          <w:rFonts w:ascii="Times New Roman" w:hAnsi="Times New Roman" w:cs="Times New Roman"/>
          <w:sz w:val="32"/>
          <w:szCs w:val="32"/>
        </w:rPr>
        <w:t>výsledek náboženský mír 1555 (koho země, toho víra)</w:t>
      </w:r>
    </w:p>
    <w:p w:rsidR="00DA5A2E" w:rsidRPr="007F34D1" w:rsidRDefault="00DA5A2E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lastRenderedPageBreak/>
        <w:t>Anglie-Jindřich VIII. - žádal o rozvod, ale papež nesouhlasil</w:t>
      </w:r>
      <w:r w:rsidRPr="007F34D1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t>=&gt;</w:t>
      </w:r>
      <w:r w:rsidRPr="007F34D1">
        <w:rPr>
          <w:rFonts w:ascii="Times New Roman" w:hAnsi="Times New Roman" w:cs="Times New Roman"/>
          <w:sz w:val="32"/>
          <w:szCs w:val="32"/>
        </w:rPr>
        <w:t>odtržení církve (anglikánská), král je hlava církve</w:t>
      </w:r>
    </w:p>
    <w:p w:rsidR="00DA5A2E" w:rsidRDefault="00DA5A2E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-katolická církev se snažila čelit reformaci vlastní nápravou, kterou byl pověřen jezuitský řád (školství, kazatelství, misijní činnost)</w:t>
      </w: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7F34D1" w:rsidRPr="007F34D1" w:rsidRDefault="007F34D1">
      <w:pPr>
        <w:rPr>
          <w:rFonts w:ascii="Times New Roman" w:hAnsi="Times New Roman" w:cs="Times New Roman"/>
          <w:sz w:val="32"/>
          <w:szCs w:val="32"/>
        </w:rPr>
      </w:pPr>
    </w:p>
    <w:p w:rsidR="00DA5A2E" w:rsidRPr="007F34D1" w:rsidRDefault="00DA5A2E" w:rsidP="007F34D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F34D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Evropa v 16. století</w:t>
      </w:r>
    </w:p>
    <w:p w:rsidR="00DA5A2E" w:rsidRPr="007F34D1" w:rsidRDefault="00DA5A2E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Francie</w:t>
      </w:r>
      <w:r w:rsidR="007F34D1" w:rsidRPr="007F34D1">
        <w:rPr>
          <w:rFonts w:ascii="Times New Roman" w:hAnsi="Times New Roman" w:cs="Times New Roman"/>
          <w:sz w:val="32"/>
          <w:szCs w:val="32"/>
        </w:rPr>
        <w:br/>
      </w:r>
      <w:r w:rsidRPr="007F34D1">
        <w:rPr>
          <w:rFonts w:ascii="Times New Roman" w:hAnsi="Times New Roman" w:cs="Times New Roman"/>
          <w:sz w:val="32"/>
          <w:szCs w:val="32"/>
        </w:rPr>
        <w:tab/>
        <w:t>-náboženská válka mezi katolíky a hugenoty (fr. kalvinisté)</w:t>
      </w:r>
      <w:r w:rsidR="007F34D1" w:rsidRPr="007F34D1">
        <w:rPr>
          <w:rFonts w:ascii="Times New Roman" w:hAnsi="Times New Roman" w:cs="Times New Roman"/>
          <w:sz w:val="32"/>
          <w:szCs w:val="32"/>
        </w:rPr>
        <w:t xml:space="preserve">, její </w:t>
      </w:r>
      <w:r w:rsidR="007F34D1" w:rsidRPr="007F34D1">
        <w:rPr>
          <w:rFonts w:ascii="Times New Roman" w:hAnsi="Times New Roman" w:cs="Times New Roman"/>
          <w:sz w:val="32"/>
          <w:szCs w:val="32"/>
        </w:rPr>
        <w:tab/>
        <w:t xml:space="preserve">součástí tzv. bartolomějská noc r. 1572 (povraždění hugenotů </w:t>
      </w:r>
      <w:r w:rsidR="007F34D1" w:rsidRPr="007F34D1">
        <w:rPr>
          <w:rFonts w:ascii="Times New Roman" w:hAnsi="Times New Roman" w:cs="Times New Roman"/>
          <w:sz w:val="32"/>
          <w:szCs w:val="32"/>
        </w:rPr>
        <w:tab/>
        <w:t>katolíky)</w:t>
      </w:r>
      <w:r w:rsidR="007F34D1" w:rsidRPr="007F34D1">
        <w:rPr>
          <w:rFonts w:ascii="Times New Roman" w:hAnsi="Times New Roman" w:cs="Times New Roman"/>
          <w:sz w:val="32"/>
          <w:szCs w:val="32"/>
        </w:rPr>
        <w:br/>
      </w:r>
      <w:r w:rsidR="007F34D1" w:rsidRPr="007F34D1">
        <w:rPr>
          <w:rFonts w:ascii="Times New Roman" w:hAnsi="Times New Roman" w:cs="Times New Roman"/>
          <w:sz w:val="32"/>
          <w:szCs w:val="32"/>
        </w:rPr>
        <w:tab/>
        <w:t xml:space="preserve">-konec války a náboženský mír za Jindřicha Navarského r. 1598 </w:t>
      </w:r>
      <w:r w:rsidR="007F34D1" w:rsidRPr="007F34D1">
        <w:rPr>
          <w:rFonts w:ascii="Times New Roman" w:hAnsi="Times New Roman" w:cs="Times New Roman"/>
          <w:sz w:val="32"/>
          <w:szCs w:val="32"/>
        </w:rPr>
        <w:tab/>
        <w:t xml:space="preserve">(Edikt nantský) </w:t>
      </w:r>
      <w:r w:rsidR="007F34D1" w:rsidRPr="007F34D1">
        <w:rPr>
          <w:rFonts w:ascii="Times New Roman" w:hAnsi="Times New Roman" w:cs="Times New Roman"/>
          <w:sz w:val="32"/>
          <w:szCs w:val="32"/>
        </w:rPr>
        <w:t>=&gt;</w:t>
      </w:r>
      <w:r w:rsidR="007F34D1" w:rsidRPr="007F34D1">
        <w:rPr>
          <w:rFonts w:ascii="Times New Roman" w:hAnsi="Times New Roman" w:cs="Times New Roman"/>
          <w:sz w:val="32"/>
          <w:szCs w:val="32"/>
        </w:rPr>
        <w:t>rozvoj Francie a vznik jejích kolonií</w:t>
      </w:r>
    </w:p>
    <w:p w:rsidR="007F34D1" w:rsidRPr="007F34D1" w:rsidRDefault="007F34D1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Španělsko</w:t>
      </w:r>
      <w:r w:rsidRPr="007F34D1">
        <w:rPr>
          <w:rFonts w:ascii="Times New Roman" w:hAnsi="Times New Roman" w:cs="Times New Roman"/>
          <w:sz w:val="32"/>
          <w:szCs w:val="32"/>
        </w:rPr>
        <w:br/>
      </w:r>
      <w:r w:rsidRPr="007F34D1">
        <w:rPr>
          <w:rFonts w:ascii="Times New Roman" w:hAnsi="Times New Roman" w:cs="Times New Roman"/>
          <w:sz w:val="32"/>
          <w:szCs w:val="32"/>
        </w:rPr>
        <w:tab/>
        <w:t>-silně katolické, pronásledování jiných náboženství (inkvizice)</w:t>
      </w:r>
      <w:r w:rsidRPr="007F34D1">
        <w:rPr>
          <w:rFonts w:ascii="Times New Roman" w:hAnsi="Times New Roman" w:cs="Times New Roman"/>
          <w:sz w:val="32"/>
          <w:szCs w:val="32"/>
        </w:rPr>
        <w:br/>
      </w:r>
      <w:r w:rsidRPr="007F34D1">
        <w:rPr>
          <w:rFonts w:ascii="Times New Roman" w:hAnsi="Times New Roman" w:cs="Times New Roman"/>
          <w:sz w:val="32"/>
          <w:szCs w:val="32"/>
        </w:rPr>
        <w:tab/>
        <w:t xml:space="preserve">-ovládalo mnoho kolonií, španělští panovníci vládnou bez omezení </w:t>
      </w:r>
      <w:r w:rsidRPr="007F34D1">
        <w:rPr>
          <w:rFonts w:ascii="Times New Roman" w:hAnsi="Times New Roman" w:cs="Times New Roman"/>
          <w:sz w:val="32"/>
          <w:szCs w:val="32"/>
        </w:rPr>
        <w:tab/>
        <w:t>(absolutismus)</w:t>
      </w:r>
      <w:r w:rsidRPr="007F34D1"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br/>
      </w:r>
      <w:r w:rsidRPr="007F34D1">
        <w:rPr>
          <w:rFonts w:ascii="Times New Roman" w:hAnsi="Times New Roman" w:cs="Times New Roman"/>
          <w:sz w:val="32"/>
          <w:szCs w:val="32"/>
        </w:rPr>
        <w:tab/>
        <w:t>-časté války s jinými zeměmi (Anglie)</w:t>
      </w: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  <w:r w:rsidRPr="007F34D1">
        <w:rPr>
          <w:rFonts w:ascii="Times New Roman" w:hAnsi="Times New Roman" w:cs="Times New Roman"/>
          <w:sz w:val="32"/>
          <w:szCs w:val="32"/>
        </w:rPr>
        <w:t>Nizozemí</w:t>
      </w:r>
      <w:r w:rsidRPr="007F34D1">
        <w:rPr>
          <w:rFonts w:ascii="Times New Roman" w:hAnsi="Times New Roman" w:cs="Times New Roman"/>
          <w:sz w:val="32"/>
          <w:szCs w:val="32"/>
        </w:rPr>
        <w:br/>
      </w:r>
      <w:r w:rsidRPr="007F34D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-původně pod nadvládou Španělska (vysoké </w:t>
      </w:r>
      <w:r>
        <w:rPr>
          <w:rFonts w:ascii="Times New Roman" w:hAnsi="Times New Roman" w:cs="Times New Roman"/>
          <w:sz w:val="32"/>
          <w:szCs w:val="32"/>
        </w:rPr>
        <w:tab/>
        <w:t>daně, pronásledování nekatolíků)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 w:rsidRPr="007F34D1">
        <w:rPr>
          <w:rFonts w:ascii="Times New Roman" w:hAnsi="Times New Roman" w:cs="Times New Roman"/>
          <w:sz w:val="32"/>
          <w:szCs w:val="32"/>
        </w:rPr>
        <w:t>=&gt;</w:t>
      </w:r>
      <w:r>
        <w:rPr>
          <w:rFonts w:ascii="Times New Roman" w:hAnsi="Times New Roman" w:cs="Times New Roman"/>
          <w:sz w:val="32"/>
          <w:szCs w:val="32"/>
        </w:rPr>
        <w:t xml:space="preserve"> povstání (gézové)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Španělé nuceni uznat nezávislost severu (dnes </w:t>
      </w:r>
      <w:r>
        <w:rPr>
          <w:rFonts w:ascii="Times New Roman" w:hAnsi="Times New Roman" w:cs="Times New Roman"/>
          <w:sz w:val="32"/>
          <w:szCs w:val="32"/>
        </w:rPr>
        <w:lastRenderedPageBreak/>
        <w:tab/>
        <w:t>Holandsko)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-Holanďané vybudovali silné loďstvo, </w:t>
      </w:r>
      <w:r>
        <w:rPr>
          <w:rFonts w:ascii="Times New Roman" w:hAnsi="Times New Roman" w:cs="Times New Roman"/>
          <w:sz w:val="32"/>
          <w:szCs w:val="32"/>
        </w:rPr>
        <w:tab/>
        <w:t>obchodovali s koloniemi</w:t>
      </w:r>
    </w:p>
    <w:p w:rsidR="007F34D1" w:rsidRDefault="007F3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Anglie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-podporovala Nizozemí </w:t>
      </w:r>
      <w:r w:rsidRPr="007F34D1">
        <w:rPr>
          <w:rFonts w:ascii="Times New Roman" w:hAnsi="Times New Roman" w:cs="Times New Roman"/>
          <w:sz w:val="32"/>
          <w:szCs w:val="32"/>
        </w:rPr>
        <w:t>=&gt;</w:t>
      </w:r>
      <w:r>
        <w:rPr>
          <w:rFonts w:ascii="Times New Roman" w:hAnsi="Times New Roman" w:cs="Times New Roman"/>
          <w:sz w:val="32"/>
          <w:szCs w:val="32"/>
        </w:rPr>
        <w:t xml:space="preserve"> válka se </w:t>
      </w:r>
      <w:r w:rsidR="005242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Španělskem, </w:t>
      </w:r>
      <w:r w:rsidR="00524210">
        <w:rPr>
          <w:rFonts w:ascii="Times New Roman" w:hAnsi="Times New Roman" w:cs="Times New Roman"/>
          <w:sz w:val="32"/>
          <w:szCs w:val="32"/>
        </w:rPr>
        <w:t>součástí</w:t>
      </w:r>
      <w:r>
        <w:rPr>
          <w:rFonts w:ascii="Times New Roman" w:hAnsi="Times New Roman" w:cs="Times New Roman"/>
          <w:sz w:val="32"/>
          <w:szCs w:val="32"/>
        </w:rPr>
        <w:t xml:space="preserve"> války </w:t>
      </w:r>
      <w:r w:rsidR="00524210">
        <w:rPr>
          <w:rFonts w:ascii="Times New Roman" w:hAnsi="Times New Roman" w:cs="Times New Roman"/>
          <w:sz w:val="32"/>
          <w:szCs w:val="32"/>
        </w:rPr>
        <w:t xml:space="preserve">námořní bitva </w:t>
      </w:r>
      <w:r w:rsidR="00524210">
        <w:rPr>
          <w:rFonts w:ascii="Times New Roman" w:hAnsi="Times New Roman" w:cs="Times New Roman"/>
          <w:sz w:val="32"/>
          <w:szCs w:val="32"/>
        </w:rPr>
        <w:tab/>
        <w:t>s </w:t>
      </w:r>
      <w:proofErr w:type="spellStart"/>
      <w:r w:rsidR="00524210">
        <w:rPr>
          <w:rFonts w:ascii="Times New Roman" w:hAnsi="Times New Roman" w:cs="Times New Roman"/>
          <w:sz w:val="32"/>
          <w:szCs w:val="32"/>
        </w:rPr>
        <w:t>Armadou</w:t>
      </w:r>
      <w:proofErr w:type="spellEnd"/>
      <w:r w:rsidR="00524210">
        <w:rPr>
          <w:rFonts w:ascii="Times New Roman" w:hAnsi="Times New Roman" w:cs="Times New Roman"/>
          <w:sz w:val="32"/>
          <w:szCs w:val="32"/>
        </w:rPr>
        <w:t xml:space="preserve"> (špan. loďstvo) byla potopena</w:t>
      </w:r>
      <w:r w:rsidR="00524210">
        <w:rPr>
          <w:rFonts w:ascii="Times New Roman" w:hAnsi="Times New Roman" w:cs="Times New Roman"/>
          <w:sz w:val="32"/>
          <w:szCs w:val="32"/>
        </w:rPr>
        <w:br/>
      </w:r>
      <w:r w:rsidR="00524210">
        <w:rPr>
          <w:rFonts w:ascii="Times New Roman" w:hAnsi="Times New Roman" w:cs="Times New Roman"/>
          <w:sz w:val="32"/>
          <w:szCs w:val="32"/>
        </w:rPr>
        <w:tab/>
        <w:t xml:space="preserve">- v tomto období vládne královna Alžběta I. </w:t>
      </w:r>
      <w:r w:rsidR="00524210">
        <w:rPr>
          <w:rFonts w:ascii="Times New Roman" w:hAnsi="Times New Roman" w:cs="Times New Roman"/>
          <w:sz w:val="32"/>
          <w:szCs w:val="32"/>
        </w:rPr>
        <w:tab/>
        <w:t xml:space="preserve">(alžbětinská doba)- obchod, kolonie, silné </w:t>
      </w:r>
      <w:r w:rsidR="00524210">
        <w:rPr>
          <w:rFonts w:ascii="Times New Roman" w:hAnsi="Times New Roman" w:cs="Times New Roman"/>
          <w:sz w:val="32"/>
          <w:szCs w:val="32"/>
        </w:rPr>
        <w:tab/>
        <w:t>loďstvo, rozvoj kultury</w:t>
      </w: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Pr="00524210" w:rsidRDefault="00524210" w:rsidP="0052421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24210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Rusko</w:t>
      </w: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-moskevská knížata postupně získávala moc nad okolím, po dobytí Konstantinopole Turky 1453 převzali titul car</w:t>
      </w: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Ivan VI. Hrozný</w:t>
      </w:r>
      <w:r>
        <w:rPr>
          <w:rFonts w:ascii="Times New Roman" w:hAnsi="Times New Roman" w:cs="Times New Roman"/>
          <w:sz w:val="32"/>
          <w:szCs w:val="32"/>
        </w:rPr>
        <w:br/>
        <w:t>-absolutní moc (samoděržaví), mocný, ale duševně nemocný (krutý, nevypočitatelný)</w:t>
      </w:r>
      <w:r>
        <w:rPr>
          <w:rFonts w:ascii="Times New Roman" w:hAnsi="Times New Roman" w:cs="Times New Roman"/>
          <w:sz w:val="32"/>
          <w:szCs w:val="32"/>
        </w:rPr>
        <w:br/>
        <w:t>-zlomil moc šlechty (bojarů)</w:t>
      </w:r>
      <w:r>
        <w:rPr>
          <w:rFonts w:ascii="Times New Roman" w:hAnsi="Times New Roman" w:cs="Times New Roman"/>
          <w:sz w:val="32"/>
          <w:szCs w:val="32"/>
        </w:rPr>
        <w:br/>
        <w:t>-rozšířil Rusko od Kaspického moře až na sever, začal s obsazováním Sibiře</w:t>
      </w:r>
      <w:r>
        <w:rPr>
          <w:rFonts w:ascii="Times New Roman" w:hAnsi="Times New Roman" w:cs="Times New Roman"/>
          <w:sz w:val="32"/>
          <w:szCs w:val="32"/>
        </w:rPr>
        <w:br/>
        <w:t xml:space="preserve">-po jeho smrti boje o trůn- carem zvolen Michail Romanov </w:t>
      </w:r>
      <w:r w:rsidRPr="007F34D1">
        <w:rPr>
          <w:rFonts w:ascii="Times New Roman" w:hAnsi="Times New Roman" w:cs="Times New Roman"/>
          <w:sz w:val="32"/>
          <w:szCs w:val="32"/>
        </w:rPr>
        <w:t>=&gt;</w:t>
      </w:r>
      <w:r>
        <w:rPr>
          <w:rFonts w:ascii="Times New Roman" w:hAnsi="Times New Roman" w:cs="Times New Roman"/>
          <w:sz w:val="32"/>
          <w:szCs w:val="32"/>
        </w:rPr>
        <w:t xml:space="preserve"> dynastie Romanovců</w:t>
      </w: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</w:p>
    <w:p w:rsidR="00524210" w:rsidRPr="00524210" w:rsidRDefault="00524210" w:rsidP="0052421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24210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Turecko</w:t>
      </w:r>
      <w:r w:rsidR="00913E05">
        <w:rPr>
          <w:rFonts w:ascii="Times New Roman" w:hAnsi="Times New Roman" w:cs="Times New Roman"/>
          <w:b/>
          <w:sz w:val="48"/>
          <w:szCs w:val="48"/>
          <w:u w:val="single"/>
        </w:rPr>
        <w:t xml:space="preserve"> (Osmanská říše)</w:t>
      </w:r>
    </w:p>
    <w:p w:rsidR="00524210" w:rsidRDefault="005242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-dobývá území na Balkáně, v dnešním Iráku a na severu Afriky</w:t>
      </w:r>
      <w:r>
        <w:rPr>
          <w:rFonts w:ascii="Times New Roman" w:hAnsi="Times New Roman" w:cs="Times New Roman"/>
          <w:sz w:val="32"/>
          <w:szCs w:val="32"/>
        </w:rPr>
        <w:br/>
        <w:t>-za vlády Sulejmana I. Nádherného</w:t>
      </w:r>
      <w:r w:rsidR="00913E05">
        <w:rPr>
          <w:rFonts w:ascii="Times New Roman" w:hAnsi="Times New Roman" w:cs="Times New Roman"/>
          <w:sz w:val="32"/>
          <w:szCs w:val="32"/>
        </w:rPr>
        <w:t xml:space="preserve"> oblehli Turci r. 1529 Vídeň</w:t>
      </w:r>
      <w:r w:rsidR="00913E05">
        <w:rPr>
          <w:rFonts w:ascii="Times New Roman" w:hAnsi="Times New Roman" w:cs="Times New Roman"/>
          <w:sz w:val="32"/>
          <w:szCs w:val="32"/>
        </w:rPr>
        <w:br/>
        <w:t>-součástí jejich armády byli janičáři (původně křesťanské děti vychované jako vojáci), elita vojska</w:t>
      </w:r>
      <w:r w:rsidR="00913E05">
        <w:rPr>
          <w:rFonts w:ascii="Times New Roman" w:hAnsi="Times New Roman" w:cs="Times New Roman"/>
          <w:sz w:val="32"/>
          <w:szCs w:val="32"/>
        </w:rPr>
        <w:br/>
        <w:t>- oblast Uher (dnes Maďarsko) byla dlouhodobě bojištěm mezi Osmanskou říší a křesťanskou Evropou</w:t>
      </w:r>
    </w:p>
    <w:p w:rsidR="00913E05" w:rsidRDefault="00913E05">
      <w:pPr>
        <w:rPr>
          <w:rFonts w:ascii="Times New Roman" w:hAnsi="Times New Roman" w:cs="Times New Roman"/>
          <w:sz w:val="32"/>
          <w:szCs w:val="32"/>
        </w:rPr>
      </w:pPr>
    </w:p>
    <w:p w:rsidR="00913E05" w:rsidRDefault="00913E05">
      <w:pPr>
        <w:rPr>
          <w:rFonts w:ascii="Times New Roman" w:hAnsi="Times New Roman" w:cs="Times New Roman"/>
          <w:sz w:val="32"/>
          <w:szCs w:val="32"/>
        </w:rPr>
      </w:pPr>
    </w:p>
    <w:p w:rsidR="00913E05" w:rsidRDefault="00913E05">
      <w:pPr>
        <w:rPr>
          <w:rFonts w:ascii="Times New Roman" w:hAnsi="Times New Roman" w:cs="Times New Roman"/>
          <w:sz w:val="32"/>
          <w:szCs w:val="32"/>
        </w:rPr>
      </w:pPr>
    </w:p>
    <w:p w:rsidR="00913E05" w:rsidRDefault="00913E05">
      <w:pPr>
        <w:rPr>
          <w:rFonts w:ascii="Times New Roman" w:hAnsi="Times New Roman" w:cs="Times New Roman"/>
          <w:sz w:val="32"/>
          <w:szCs w:val="32"/>
        </w:rPr>
      </w:pPr>
    </w:p>
    <w:p w:rsidR="00913E05" w:rsidRDefault="00913E05">
      <w:pPr>
        <w:rPr>
          <w:rFonts w:ascii="Times New Roman" w:hAnsi="Times New Roman" w:cs="Times New Roman"/>
          <w:sz w:val="32"/>
          <w:szCs w:val="32"/>
        </w:rPr>
      </w:pPr>
    </w:p>
    <w:p w:rsidR="00913E05" w:rsidRDefault="00913E05">
      <w:pPr>
        <w:rPr>
          <w:rFonts w:ascii="Times New Roman" w:hAnsi="Times New Roman" w:cs="Times New Roman"/>
          <w:sz w:val="32"/>
          <w:szCs w:val="32"/>
        </w:rPr>
      </w:pPr>
    </w:p>
    <w:p w:rsidR="00913E05" w:rsidRPr="00913E05" w:rsidRDefault="00913E05" w:rsidP="00913E0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13E05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Nástup Habsburků na český trůn</w:t>
      </w:r>
    </w:p>
    <w:p w:rsidR="00913E05" w:rsidRDefault="00F850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-r. 1526 nastupuje </w:t>
      </w:r>
      <w:r w:rsidRPr="00400EE9">
        <w:rPr>
          <w:rFonts w:ascii="Times New Roman" w:hAnsi="Times New Roman" w:cs="Times New Roman"/>
          <w:sz w:val="32"/>
          <w:szCs w:val="32"/>
          <w:u w:val="single"/>
        </w:rPr>
        <w:t>Ferdinand I.</w:t>
      </w:r>
      <w:r>
        <w:rPr>
          <w:rFonts w:ascii="Times New Roman" w:hAnsi="Times New Roman" w:cs="Times New Roman"/>
          <w:sz w:val="32"/>
          <w:szCs w:val="32"/>
        </w:rPr>
        <w:t xml:space="preserve"> Po smrti Ludvíka Jagelonského</w:t>
      </w:r>
      <w:r>
        <w:rPr>
          <w:rFonts w:ascii="Times New Roman" w:hAnsi="Times New Roman" w:cs="Times New Roman"/>
          <w:sz w:val="32"/>
          <w:szCs w:val="32"/>
        </w:rPr>
        <w:br/>
        <w:t>-slíbil dodržovat výsady Čech (náboženské svobody, politická moc stavů)</w:t>
      </w:r>
      <w:r>
        <w:rPr>
          <w:rFonts w:ascii="Times New Roman" w:hAnsi="Times New Roman" w:cs="Times New Roman"/>
          <w:sz w:val="32"/>
          <w:szCs w:val="32"/>
        </w:rPr>
        <w:br/>
        <w:t>-sídlil ve Vídni, snaha převzít moc, pozval do Čech jezuity (rekatolizace)</w:t>
      </w:r>
      <w:r w:rsidRPr="00F85082">
        <w:rPr>
          <w:rFonts w:ascii="Times New Roman" w:hAnsi="Times New Roman" w:cs="Times New Roman"/>
          <w:sz w:val="32"/>
          <w:szCs w:val="32"/>
        </w:rPr>
        <w:t xml:space="preserve"> </w:t>
      </w:r>
      <w:r w:rsidRPr="007F34D1">
        <w:rPr>
          <w:rFonts w:ascii="Times New Roman" w:hAnsi="Times New Roman" w:cs="Times New Roman"/>
          <w:sz w:val="32"/>
          <w:szCs w:val="32"/>
        </w:rPr>
        <w:t>=&gt;</w:t>
      </w:r>
      <w:r>
        <w:rPr>
          <w:rFonts w:ascii="Times New Roman" w:hAnsi="Times New Roman" w:cs="Times New Roman"/>
          <w:sz w:val="32"/>
          <w:szCs w:val="32"/>
        </w:rPr>
        <w:t>Češi odepřeli panovníkovi poslušnost (neúspěšně)</w:t>
      </w:r>
      <w:r>
        <w:rPr>
          <w:rFonts w:ascii="Times New Roman" w:hAnsi="Times New Roman" w:cs="Times New Roman"/>
          <w:sz w:val="32"/>
          <w:szCs w:val="32"/>
        </w:rPr>
        <w:br/>
      </w:r>
      <w:r w:rsidR="00400EE9">
        <w:rPr>
          <w:rFonts w:ascii="Times New Roman" w:hAnsi="Times New Roman" w:cs="Times New Roman"/>
          <w:sz w:val="32"/>
          <w:szCs w:val="32"/>
        </w:rPr>
        <w:t>-Čechy převážně nekatolické (husité, luteráni, kalvinisté, Jednota bratrská)</w:t>
      </w:r>
    </w:p>
    <w:p w:rsidR="00400EE9" w:rsidRPr="00400EE9" w:rsidRDefault="00400EE9">
      <w:pPr>
        <w:rPr>
          <w:rFonts w:ascii="Times New Roman" w:hAnsi="Times New Roman" w:cs="Times New Roman"/>
          <w:sz w:val="32"/>
          <w:szCs w:val="32"/>
          <w:u w:val="single"/>
        </w:rPr>
      </w:pPr>
      <w:r w:rsidRPr="00400EE9">
        <w:rPr>
          <w:rFonts w:ascii="Times New Roman" w:hAnsi="Times New Roman" w:cs="Times New Roman"/>
          <w:sz w:val="32"/>
          <w:szCs w:val="32"/>
          <w:u w:val="single"/>
        </w:rPr>
        <w:t>Matyáš</w:t>
      </w:r>
    </w:p>
    <w:p w:rsidR="00400EE9" w:rsidRDefault="00400E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-ústně schválil svobodu vyznání v Čechách</w:t>
      </w:r>
      <w:r>
        <w:rPr>
          <w:rFonts w:ascii="Times New Roman" w:hAnsi="Times New Roman" w:cs="Times New Roman"/>
          <w:sz w:val="32"/>
          <w:szCs w:val="32"/>
        </w:rPr>
        <w:br/>
        <w:t>-slíbil, že jeho syn bude sídlit v Čechách</w:t>
      </w:r>
    </w:p>
    <w:p w:rsidR="00400EE9" w:rsidRDefault="00400EE9">
      <w:pPr>
        <w:rPr>
          <w:rFonts w:ascii="Times New Roman" w:hAnsi="Times New Roman" w:cs="Times New Roman"/>
          <w:sz w:val="32"/>
          <w:szCs w:val="32"/>
        </w:rPr>
      </w:pPr>
      <w:r w:rsidRPr="00400EE9">
        <w:rPr>
          <w:rFonts w:ascii="Times New Roman" w:hAnsi="Times New Roman" w:cs="Times New Roman"/>
          <w:sz w:val="32"/>
          <w:szCs w:val="32"/>
          <w:u w:val="single"/>
        </w:rPr>
        <w:t>Rudolf II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00EE9" w:rsidRPr="00400EE9" w:rsidRDefault="00400E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-v mládí vychováván ve Španělsku, dočasně uzavřel mír s Turky</w:t>
      </w:r>
      <w:r>
        <w:rPr>
          <w:rFonts w:ascii="Times New Roman" w:hAnsi="Times New Roman" w:cs="Times New Roman"/>
          <w:sz w:val="32"/>
          <w:szCs w:val="32"/>
        </w:rPr>
        <w:br/>
        <w:t>-přesídlil do Prahy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-na jeho dvoře nejvýznamnější umělci (de </w:t>
      </w:r>
      <w:proofErr w:type="spellStart"/>
      <w:r>
        <w:rPr>
          <w:rFonts w:ascii="Times New Roman" w:hAnsi="Times New Roman" w:cs="Times New Roman"/>
          <w:sz w:val="32"/>
          <w:szCs w:val="32"/>
        </w:rPr>
        <w:t>Vries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Arcimboldo</w:t>
      </w:r>
      <w:proofErr w:type="spellEnd"/>
      <w:r>
        <w:rPr>
          <w:rFonts w:ascii="Times New Roman" w:hAnsi="Times New Roman" w:cs="Times New Roman"/>
          <w:sz w:val="32"/>
          <w:szCs w:val="32"/>
        </w:rPr>
        <w:t>…) a vědci (de Brahe, Kepler, Jesenius…) jeho doby</w:t>
      </w:r>
      <w:r>
        <w:rPr>
          <w:rFonts w:ascii="Times New Roman" w:hAnsi="Times New Roman" w:cs="Times New Roman"/>
          <w:sz w:val="32"/>
          <w:szCs w:val="32"/>
        </w:rPr>
        <w:br/>
        <w:t>-podporoval vědu a sbíral umění (největší sbírka Evropy)</w:t>
      </w:r>
      <w:r>
        <w:rPr>
          <w:rFonts w:ascii="Times New Roman" w:hAnsi="Times New Roman" w:cs="Times New Roman"/>
          <w:sz w:val="32"/>
          <w:szCs w:val="32"/>
        </w:rPr>
        <w:br/>
        <w:t xml:space="preserve">-o jeho trůn usiloval mladší bratr Matyáš, za pomoc proti němu získali Češi r. 1609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Majestát (listinu náboženských svobod)</w:t>
      </w:r>
    </w:p>
    <w:sectPr w:rsidR="00400EE9" w:rsidRPr="00400EE9" w:rsidSect="009B516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6F"/>
    <w:rsid w:val="00400EE9"/>
    <w:rsid w:val="004E794A"/>
    <w:rsid w:val="00524210"/>
    <w:rsid w:val="007F34D1"/>
    <w:rsid w:val="00913E05"/>
    <w:rsid w:val="009B516F"/>
    <w:rsid w:val="00CD1816"/>
    <w:rsid w:val="00DA5A2E"/>
    <w:rsid w:val="00F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dcterms:created xsi:type="dcterms:W3CDTF">2020-04-07T08:14:00Z</dcterms:created>
  <dcterms:modified xsi:type="dcterms:W3CDTF">2020-04-07T08:14:00Z</dcterms:modified>
</cp:coreProperties>
</file>