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002" w:rsidRDefault="00376002" w:rsidP="00165B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6002">
        <w:rPr>
          <w:rFonts w:ascii="Times New Roman" w:hAnsi="Times New Roman" w:cs="Times New Roman"/>
          <w:sz w:val="28"/>
          <w:szCs w:val="28"/>
        </w:rPr>
        <w:t>Zápis do sešitu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41243" w:rsidRPr="00165BBE" w:rsidRDefault="00541243" w:rsidP="00165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65BBE">
        <w:rPr>
          <w:rFonts w:ascii="Times New Roman" w:hAnsi="Times New Roman" w:cs="Times New Roman"/>
          <w:b/>
          <w:sz w:val="28"/>
          <w:szCs w:val="28"/>
          <w:u w:val="single"/>
        </w:rPr>
        <w:t xml:space="preserve">Joseph Haydn </w:t>
      </w:r>
      <w:r w:rsidR="00165BBE" w:rsidRPr="00165BBE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Pr="00165BB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1732 </w:t>
      </w:r>
      <w:r w:rsidR="00165BBE" w:rsidRPr="00165BBE">
        <w:rPr>
          <w:rFonts w:ascii="Times New Roman" w:hAnsi="Times New Roman" w:cs="Times New Roman"/>
          <w:b/>
          <w:bCs/>
          <w:sz w:val="28"/>
          <w:szCs w:val="28"/>
          <w:u w:val="single"/>
        </w:rPr>
        <w:t>–</w:t>
      </w:r>
      <w:r w:rsidRPr="00165BB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1809</w:t>
      </w:r>
      <w:r w:rsidR="00165BBE" w:rsidRPr="00165BBE"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</w:p>
    <w:p w:rsidR="00541243" w:rsidRDefault="004A58E9" w:rsidP="00165BBE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color w:val="auto"/>
        </w:rPr>
        <w:t xml:space="preserve">- </w:t>
      </w:r>
      <w:r w:rsidR="00541243" w:rsidRPr="00165BBE">
        <w:rPr>
          <w:rFonts w:ascii="Times New Roman" w:hAnsi="Times New Roman" w:cs="Times New Roman"/>
          <w:bCs/>
          <w:color w:val="auto"/>
        </w:rPr>
        <w:t>rakouský hudební skladatel často označován jako „ otec symfonie˝ nebo „ otec smyčcového kvarteta˝</w:t>
      </w:r>
    </w:p>
    <w:p w:rsidR="00541243" w:rsidRPr="00087FC3" w:rsidRDefault="00541243" w:rsidP="004A58E9">
      <w:pPr>
        <w:pStyle w:val="Default"/>
        <w:numPr>
          <w:ilvl w:val="0"/>
          <w:numId w:val="2"/>
        </w:numPr>
        <w:spacing w:after="145"/>
        <w:jc w:val="both"/>
        <w:rPr>
          <w:rFonts w:ascii="Times New Roman" w:hAnsi="Times New Roman" w:cs="Times New Roman"/>
          <w:color w:val="auto"/>
        </w:rPr>
      </w:pPr>
      <w:r w:rsidRPr="00087FC3">
        <w:rPr>
          <w:rFonts w:ascii="Times New Roman" w:hAnsi="Times New Roman" w:cs="Times New Roman"/>
          <w:color w:val="auto"/>
        </w:rPr>
        <w:t xml:space="preserve">Narodil se ve </w:t>
      </w:r>
      <w:r w:rsidR="004A58E9" w:rsidRPr="00087FC3">
        <w:rPr>
          <w:rFonts w:ascii="Times New Roman" w:hAnsi="Times New Roman" w:cs="Times New Roman"/>
          <w:color w:val="auto"/>
        </w:rPr>
        <w:t>zcela chudé muzikantské rodině</w:t>
      </w:r>
      <w:r w:rsidR="006E4F83" w:rsidRPr="00087FC3">
        <w:rPr>
          <w:rFonts w:ascii="Times New Roman" w:hAnsi="Times New Roman" w:cs="Times New Roman"/>
          <w:color w:val="auto"/>
        </w:rPr>
        <w:t xml:space="preserve">, v šesti letech rodiče přijali nabídku </w:t>
      </w:r>
      <w:r w:rsidR="006E4F83" w:rsidRPr="00087FC3">
        <w:rPr>
          <w:rFonts w:ascii="Times New Roman" w:hAnsi="Times New Roman" w:cs="Times New Roman"/>
        </w:rPr>
        <w:t>Johanna Matthiase Francka, učitele hudby, svěřit Josepha do jeho výchovy.</w:t>
      </w:r>
      <w:r w:rsidR="00087FC3" w:rsidRPr="00087FC3">
        <w:rPr>
          <w:rFonts w:ascii="Times New Roman" w:hAnsi="Times New Roman" w:cs="Times New Roman"/>
        </w:rPr>
        <w:t xml:space="preserve"> Život u něj ale měl velmi těžký, často měl hlad a nosil špinavé šaty. Ale </w:t>
      </w:r>
      <w:r w:rsidR="00087FC3" w:rsidRPr="00087FC3">
        <w:rPr>
          <w:rFonts w:ascii="Times New Roman" w:hAnsi="Times New Roman" w:cs="Times New Roman"/>
        </w:rPr>
        <w:t xml:space="preserve">od Francka dostal potřebné hudební vzdělání, naučil se hrát na </w:t>
      </w:r>
      <w:hyperlink r:id="rId6" w:tooltip="Cembalo" w:history="1">
        <w:r w:rsidR="00087FC3" w:rsidRPr="00087FC3">
          <w:rPr>
            <w:rStyle w:val="Hypertextovodkaz"/>
            <w:rFonts w:ascii="Times New Roman" w:hAnsi="Times New Roman" w:cs="Times New Roman"/>
          </w:rPr>
          <w:t>cembalo</w:t>
        </w:r>
      </w:hyperlink>
      <w:r w:rsidR="00087FC3" w:rsidRPr="00087FC3">
        <w:rPr>
          <w:rFonts w:ascii="Times New Roman" w:hAnsi="Times New Roman" w:cs="Times New Roman"/>
        </w:rPr>
        <w:t xml:space="preserve"> a </w:t>
      </w:r>
      <w:hyperlink r:id="rId7" w:tooltip="Housle" w:history="1">
        <w:r w:rsidR="00087FC3" w:rsidRPr="00087FC3">
          <w:rPr>
            <w:rStyle w:val="Hypertextovodkaz"/>
            <w:rFonts w:ascii="Times New Roman" w:hAnsi="Times New Roman" w:cs="Times New Roman"/>
          </w:rPr>
          <w:t>housle</w:t>
        </w:r>
      </w:hyperlink>
      <w:r w:rsidR="00087FC3" w:rsidRPr="00087FC3">
        <w:rPr>
          <w:rFonts w:ascii="Times New Roman" w:hAnsi="Times New Roman" w:cs="Times New Roman"/>
        </w:rPr>
        <w:t xml:space="preserve"> </w:t>
      </w:r>
      <w:r w:rsidR="00087FC3" w:rsidRPr="00087FC3">
        <w:rPr>
          <w:rFonts w:ascii="Times New Roman" w:hAnsi="Times New Roman" w:cs="Times New Roman"/>
        </w:rPr>
        <w:t>a v</w:t>
      </w:r>
      <w:r w:rsidRPr="00087FC3">
        <w:rPr>
          <w:rFonts w:ascii="Times New Roman" w:hAnsi="Times New Roman" w:cs="Times New Roman"/>
          <w:color w:val="auto"/>
        </w:rPr>
        <w:t xml:space="preserve"> osmi letech se stal </w:t>
      </w:r>
      <w:r w:rsidRPr="00087FC3">
        <w:rPr>
          <w:rFonts w:ascii="Times New Roman" w:hAnsi="Times New Roman" w:cs="Times New Roman"/>
          <w:bCs/>
          <w:color w:val="auto"/>
        </w:rPr>
        <w:t xml:space="preserve">zpěvákem </w:t>
      </w:r>
      <w:r w:rsidRPr="00087FC3">
        <w:rPr>
          <w:rFonts w:ascii="Times New Roman" w:hAnsi="Times New Roman" w:cs="Times New Roman"/>
          <w:color w:val="auto"/>
        </w:rPr>
        <w:t xml:space="preserve">chlapeckého sboru při chrámu sv. Štěpána </w:t>
      </w:r>
      <w:r w:rsidRPr="00087FC3">
        <w:rPr>
          <w:rFonts w:ascii="Times New Roman" w:hAnsi="Times New Roman" w:cs="Times New Roman"/>
          <w:bCs/>
          <w:color w:val="auto"/>
        </w:rPr>
        <w:t>ve Vídni</w:t>
      </w:r>
      <w:r w:rsidRPr="00087FC3">
        <w:rPr>
          <w:rFonts w:ascii="Times New Roman" w:hAnsi="Times New Roman" w:cs="Times New Roman"/>
          <w:color w:val="auto"/>
        </w:rPr>
        <w:t xml:space="preserve"> </w:t>
      </w:r>
    </w:p>
    <w:p w:rsidR="00541243" w:rsidRPr="00165BBE" w:rsidRDefault="00541243" w:rsidP="004A58E9">
      <w:pPr>
        <w:pStyle w:val="Default"/>
        <w:numPr>
          <w:ilvl w:val="0"/>
          <w:numId w:val="2"/>
        </w:numPr>
        <w:spacing w:after="145"/>
        <w:jc w:val="both"/>
        <w:rPr>
          <w:rFonts w:ascii="Times New Roman" w:hAnsi="Times New Roman" w:cs="Times New Roman"/>
          <w:color w:val="auto"/>
        </w:rPr>
      </w:pPr>
      <w:r w:rsidRPr="00165BBE">
        <w:rPr>
          <w:rFonts w:ascii="Times New Roman" w:hAnsi="Times New Roman" w:cs="Times New Roman"/>
          <w:color w:val="auto"/>
        </w:rPr>
        <w:t xml:space="preserve">V sedmnácti letech </w:t>
      </w:r>
      <w:r w:rsidRPr="00165BBE">
        <w:rPr>
          <w:rFonts w:ascii="Times New Roman" w:hAnsi="Times New Roman" w:cs="Times New Roman"/>
          <w:bCs/>
          <w:color w:val="auto"/>
        </w:rPr>
        <w:t xml:space="preserve">ztratil </w:t>
      </w:r>
      <w:r w:rsidRPr="00165BBE">
        <w:rPr>
          <w:rFonts w:ascii="Times New Roman" w:hAnsi="Times New Roman" w:cs="Times New Roman"/>
          <w:color w:val="auto"/>
        </w:rPr>
        <w:t xml:space="preserve">svůj „andělský </w:t>
      </w:r>
      <w:r w:rsidRPr="00165BBE">
        <w:rPr>
          <w:rFonts w:ascii="Times New Roman" w:hAnsi="Times New Roman" w:cs="Times New Roman"/>
          <w:bCs/>
          <w:color w:val="auto"/>
        </w:rPr>
        <w:t>chlapecký hlas</w:t>
      </w:r>
      <w:r w:rsidRPr="00165BBE">
        <w:rPr>
          <w:rFonts w:ascii="Times New Roman" w:hAnsi="Times New Roman" w:cs="Times New Roman"/>
          <w:color w:val="auto"/>
        </w:rPr>
        <w:t xml:space="preserve">“ a byl ze sboru </w:t>
      </w:r>
      <w:r w:rsidRPr="00165BBE">
        <w:rPr>
          <w:rFonts w:ascii="Times New Roman" w:hAnsi="Times New Roman" w:cs="Times New Roman"/>
          <w:bCs/>
          <w:color w:val="auto"/>
        </w:rPr>
        <w:t>vyloučen</w:t>
      </w:r>
    </w:p>
    <w:p w:rsidR="00541243" w:rsidRPr="00165BBE" w:rsidRDefault="00541243" w:rsidP="004A58E9">
      <w:pPr>
        <w:pStyle w:val="Default"/>
        <w:numPr>
          <w:ilvl w:val="0"/>
          <w:numId w:val="2"/>
        </w:numPr>
        <w:spacing w:after="145"/>
        <w:jc w:val="both"/>
        <w:rPr>
          <w:rFonts w:ascii="Times New Roman" w:hAnsi="Times New Roman" w:cs="Times New Roman"/>
          <w:color w:val="auto"/>
        </w:rPr>
      </w:pPr>
      <w:r w:rsidRPr="00165BBE">
        <w:rPr>
          <w:rFonts w:ascii="Times New Roman" w:hAnsi="Times New Roman" w:cs="Times New Roman"/>
          <w:bCs/>
          <w:color w:val="auto"/>
        </w:rPr>
        <w:t xml:space="preserve">Deset let se </w:t>
      </w:r>
      <w:r w:rsidRPr="00165BBE">
        <w:rPr>
          <w:rFonts w:ascii="Times New Roman" w:hAnsi="Times New Roman" w:cs="Times New Roman"/>
          <w:color w:val="auto"/>
        </w:rPr>
        <w:t xml:space="preserve">pak </w:t>
      </w:r>
      <w:r w:rsidRPr="00165BBE">
        <w:rPr>
          <w:rFonts w:ascii="Times New Roman" w:hAnsi="Times New Roman" w:cs="Times New Roman"/>
          <w:bCs/>
          <w:color w:val="auto"/>
        </w:rPr>
        <w:t xml:space="preserve">protloukal </w:t>
      </w:r>
      <w:r w:rsidRPr="00165BBE">
        <w:rPr>
          <w:rFonts w:ascii="Times New Roman" w:hAnsi="Times New Roman" w:cs="Times New Roman"/>
          <w:color w:val="auto"/>
        </w:rPr>
        <w:t xml:space="preserve">životem jako </w:t>
      </w:r>
      <w:r w:rsidRPr="00165BBE">
        <w:rPr>
          <w:rFonts w:ascii="Times New Roman" w:hAnsi="Times New Roman" w:cs="Times New Roman"/>
          <w:bCs/>
          <w:color w:val="auto"/>
        </w:rPr>
        <w:t>příl</w:t>
      </w:r>
      <w:r w:rsidR="004A58E9">
        <w:rPr>
          <w:rFonts w:ascii="Times New Roman" w:hAnsi="Times New Roman" w:cs="Times New Roman"/>
          <w:bCs/>
          <w:color w:val="auto"/>
        </w:rPr>
        <w:t>ežitostný muzikant a skladatel</w:t>
      </w:r>
    </w:p>
    <w:p w:rsidR="00541243" w:rsidRPr="00165BBE" w:rsidRDefault="00541243" w:rsidP="004A58E9">
      <w:pPr>
        <w:pStyle w:val="Default"/>
        <w:numPr>
          <w:ilvl w:val="0"/>
          <w:numId w:val="2"/>
        </w:numPr>
        <w:spacing w:after="145"/>
        <w:jc w:val="both"/>
        <w:rPr>
          <w:rFonts w:ascii="Times New Roman" w:hAnsi="Times New Roman" w:cs="Times New Roman"/>
          <w:color w:val="auto"/>
        </w:rPr>
      </w:pPr>
      <w:r w:rsidRPr="00165BBE">
        <w:rPr>
          <w:rFonts w:ascii="Times New Roman" w:hAnsi="Times New Roman" w:cs="Times New Roman"/>
          <w:color w:val="auto"/>
        </w:rPr>
        <w:t xml:space="preserve">Roku 1759 přijal místo </w:t>
      </w:r>
      <w:r w:rsidRPr="00165BBE">
        <w:rPr>
          <w:rFonts w:ascii="Times New Roman" w:hAnsi="Times New Roman" w:cs="Times New Roman"/>
          <w:bCs/>
          <w:color w:val="auto"/>
        </w:rPr>
        <w:t xml:space="preserve">kapelníka </w:t>
      </w:r>
      <w:r w:rsidRPr="00165BBE">
        <w:rPr>
          <w:rFonts w:ascii="Times New Roman" w:hAnsi="Times New Roman" w:cs="Times New Roman"/>
          <w:color w:val="auto"/>
        </w:rPr>
        <w:t xml:space="preserve">a divadelního ředitele u </w:t>
      </w:r>
      <w:r w:rsidRPr="00165BBE">
        <w:rPr>
          <w:rFonts w:ascii="Times New Roman" w:hAnsi="Times New Roman" w:cs="Times New Roman"/>
          <w:bCs/>
          <w:color w:val="auto"/>
        </w:rPr>
        <w:t xml:space="preserve">hraběte </w:t>
      </w:r>
      <w:r w:rsidRPr="00165BBE">
        <w:rPr>
          <w:rFonts w:ascii="Times New Roman" w:hAnsi="Times New Roman" w:cs="Times New Roman"/>
          <w:color w:val="auto"/>
        </w:rPr>
        <w:t xml:space="preserve">Josefa </w:t>
      </w:r>
      <w:proofErr w:type="spellStart"/>
      <w:r w:rsidRPr="00165BBE">
        <w:rPr>
          <w:rFonts w:ascii="Times New Roman" w:hAnsi="Times New Roman" w:cs="Times New Roman"/>
          <w:bCs/>
          <w:color w:val="auto"/>
        </w:rPr>
        <w:t>Morzina</w:t>
      </w:r>
      <w:proofErr w:type="spellEnd"/>
    </w:p>
    <w:p w:rsidR="00541243" w:rsidRPr="00165BBE" w:rsidRDefault="00541243" w:rsidP="004A58E9">
      <w:pPr>
        <w:pStyle w:val="Default"/>
        <w:numPr>
          <w:ilvl w:val="0"/>
          <w:numId w:val="2"/>
        </w:numPr>
        <w:spacing w:after="145"/>
        <w:jc w:val="both"/>
        <w:rPr>
          <w:rFonts w:ascii="Times New Roman" w:hAnsi="Times New Roman" w:cs="Times New Roman"/>
          <w:color w:val="auto"/>
        </w:rPr>
      </w:pPr>
      <w:r w:rsidRPr="00165BBE">
        <w:rPr>
          <w:rFonts w:ascii="Times New Roman" w:hAnsi="Times New Roman" w:cs="Times New Roman"/>
          <w:color w:val="auto"/>
        </w:rPr>
        <w:t xml:space="preserve">Později byl 30 let dvorním </w:t>
      </w:r>
      <w:r w:rsidRPr="00165BBE">
        <w:rPr>
          <w:rFonts w:ascii="Times New Roman" w:hAnsi="Times New Roman" w:cs="Times New Roman"/>
          <w:bCs/>
          <w:color w:val="auto"/>
        </w:rPr>
        <w:t xml:space="preserve">kapelníkem </w:t>
      </w:r>
      <w:r w:rsidRPr="00165BBE">
        <w:rPr>
          <w:rFonts w:ascii="Times New Roman" w:hAnsi="Times New Roman" w:cs="Times New Roman"/>
          <w:color w:val="auto"/>
        </w:rPr>
        <w:t xml:space="preserve">ve službách </w:t>
      </w:r>
      <w:r w:rsidRPr="00165BBE">
        <w:rPr>
          <w:rFonts w:ascii="Times New Roman" w:hAnsi="Times New Roman" w:cs="Times New Roman"/>
          <w:bCs/>
          <w:color w:val="auto"/>
        </w:rPr>
        <w:t xml:space="preserve">hraběte </w:t>
      </w:r>
      <w:proofErr w:type="spellStart"/>
      <w:r w:rsidRPr="00165BBE">
        <w:rPr>
          <w:rFonts w:ascii="Times New Roman" w:hAnsi="Times New Roman" w:cs="Times New Roman"/>
          <w:bCs/>
          <w:color w:val="auto"/>
        </w:rPr>
        <w:t>Esterházyho</w:t>
      </w:r>
      <w:proofErr w:type="spellEnd"/>
    </w:p>
    <w:p w:rsidR="00541243" w:rsidRPr="00165BBE" w:rsidRDefault="00541243" w:rsidP="004A58E9">
      <w:pPr>
        <w:pStyle w:val="Default"/>
        <w:numPr>
          <w:ilvl w:val="0"/>
          <w:numId w:val="2"/>
        </w:numPr>
        <w:spacing w:after="145"/>
        <w:jc w:val="both"/>
        <w:rPr>
          <w:rFonts w:ascii="Times New Roman" w:hAnsi="Times New Roman" w:cs="Times New Roman"/>
          <w:color w:val="auto"/>
        </w:rPr>
      </w:pPr>
      <w:r w:rsidRPr="00165BBE">
        <w:rPr>
          <w:rFonts w:ascii="Times New Roman" w:hAnsi="Times New Roman" w:cs="Times New Roman"/>
          <w:color w:val="auto"/>
        </w:rPr>
        <w:t xml:space="preserve">Dvakrát navštívil </w:t>
      </w:r>
      <w:r w:rsidRPr="00165BBE">
        <w:rPr>
          <w:rFonts w:ascii="Times New Roman" w:hAnsi="Times New Roman" w:cs="Times New Roman"/>
          <w:bCs/>
          <w:color w:val="auto"/>
        </w:rPr>
        <w:t>Anglii</w:t>
      </w:r>
      <w:r w:rsidRPr="00165BBE">
        <w:rPr>
          <w:rFonts w:ascii="Times New Roman" w:hAnsi="Times New Roman" w:cs="Times New Roman"/>
          <w:color w:val="auto"/>
        </w:rPr>
        <w:t xml:space="preserve">, byl mu udělen </w:t>
      </w:r>
      <w:r w:rsidRPr="00165BBE">
        <w:rPr>
          <w:rFonts w:ascii="Times New Roman" w:hAnsi="Times New Roman" w:cs="Times New Roman"/>
          <w:bCs/>
          <w:color w:val="auto"/>
        </w:rPr>
        <w:t xml:space="preserve">čestný doktorát </w:t>
      </w:r>
      <w:r w:rsidRPr="00165BBE">
        <w:rPr>
          <w:rFonts w:ascii="Times New Roman" w:hAnsi="Times New Roman" w:cs="Times New Roman"/>
          <w:color w:val="auto"/>
        </w:rPr>
        <w:t xml:space="preserve">oxfordské univerzity </w:t>
      </w:r>
      <w:r w:rsidRPr="00165BBE">
        <w:rPr>
          <w:rFonts w:ascii="Times New Roman" w:hAnsi="Times New Roman" w:cs="Times New Roman"/>
          <w:bCs/>
          <w:color w:val="auto"/>
        </w:rPr>
        <w:t>za hudbu</w:t>
      </w:r>
    </w:p>
    <w:p w:rsidR="00541243" w:rsidRPr="00165BBE" w:rsidRDefault="00541243" w:rsidP="004A58E9">
      <w:pPr>
        <w:pStyle w:val="Default"/>
        <w:numPr>
          <w:ilvl w:val="0"/>
          <w:numId w:val="2"/>
        </w:numPr>
        <w:spacing w:after="145"/>
        <w:jc w:val="both"/>
        <w:rPr>
          <w:rFonts w:ascii="Times New Roman" w:hAnsi="Times New Roman" w:cs="Times New Roman"/>
          <w:color w:val="auto"/>
        </w:rPr>
      </w:pPr>
      <w:r w:rsidRPr="00165BBE">
        <w:rPr>
          <w:rFonts w:ascii="Times New Roman" w:hAnsi="Times New Roman" w:cs="Times New Roman"/>
          <w:color w:val="auto"/>
        </w:rPr>
        <w:t xml:space="preserve">Pro svou přátelskou povahu byl nazýván též </w:t>
      </w:r>
      <w:r w:rsidRPr="00165BBE">
        <w:rPr>
          <w:rFonts w:ascii="Times New Roman" w:hAnsi="Times New Roman" w:cs="Times New Roman"/>
          <w:bCs/>
          <w:color w:val="auto"/>
        </w:rPr>
        <w:t>Papá Haydn</w:t>
      </w:r>
    </w:p>
    <w:p w:rsidR="00541243" w:rsidRPr="00165BBE" w:rsidRDefault="00541243" w:rsidP="004A58E9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</w:rPr>
      </w:pPr>
      <w:r w:rsidRPr="00165BBE">
        <w:rPr>
          <w:rFonts w:ascii="Times New Roman" w:hAnsi="Times New Roman" w:cs="Times New Roman"/>
          <w:color w:val="auto"/>
        </w:rPr>
        <w:t>Otcovský vztah k Haydn</w:t>
      </w:r>
      <w:r w:rsidR="004A58E9">
        <w:rPr>
          <w:rFonts w:ascii="Times New Roman" w:hAnsi="Times New Roman" w:cs="Times New Roman"/>
          <w:color w:val="auto"/>
        </w:rPr>
        <w:t>ovi měl například W. A. Mozart</w:t>
      </w:r>
      <w:r w:rsidR="00087FC3">
        <w:rPr>
          <w:rFonts w:ascii="Times New Roman" w:hAnsi="Times New Roman" w:cs="Times New Roman"/>
          <w:color w:val="auto"/>
        </w:rPr>
        <w:t>, byli z nich nerozluční přátelé</w:t>
      </w:r>
    </w:p>
    <w:p w:rsidR="00541243" w:rsidRPr="00165BBE" w:rsidRDefault="00541243" w:rsidP="00165BBE">
      <w:pPr>
        <w:pStyle w:val="Default"/>
        <w:jc w:val="both"/>
        <w:rPr>
          <w:rFonts w:ascii="Times New Roman" w:hAnsi="Times New Roman" w:cs="Times New Roman"/>
        </w:rPr>
      </w:pPr>
    </w:p>
    <w:p w:rsidR="00376002" w:rsidRDefault="00541243" w:rsidP="00165BBE">
      <w:pPr>
        <w:pStyle w:val="Default"/>
        <w:jc w:val="both"/>
        <w:rPr>
          <w:rFonts w:ascii="Times New Roman" w:hAnsi="Times New Roman" w:cs="Times New Roman"/>
          <w:bCs/>
          <w:color w:val="auto"/>
          <w:u w:val="single"/>
        </w:rPr>
      </w:pPr>
      <w:r w:rsidRPr="004A58E9">
        <w:rPr>
          <w:rFonts w:ascii="Times New Roman" w:hAnsi="Times New Roman" w:cs="Times New Roman"/>
          <w:bCs/>
          <w:color w:val="auto"/>
          <w:u w:val="single"/>
        </w:rPr>
        <w:t xml:space="preserve">Dílo Josepha </w:t>
      </w:r>
      <w:proofErr w:type="gramStart"/>
      <w:r w:rsidRPr="004A58E9">
        <w:rPr>
          <w:rFonts w:ascii="Times New Roman" w:hAnsi="Times New Roman" w:cs="Times New Roman"/>
          <w:bCs/>
          <w:color w:val="auto"/>
          <w:u w:val="single"/>
        </w:rPr>
        <w:t xml:space="preserve">Haydna </w:t>
      </w:r>
      <w:r w:rsidR="004A58E9">
        <w:rPr>
          <w:rFonts w:ascii="Times New Roman" w:hAnsi="Times New Roman" w:cs="Times New Roman"/>
          <w:bCs/>
          <w:color w:val="auto"/>
          <w:u w:val="single"/>
        </w:rPr>
        <w:t>:</w:t>
      </w:r>
      <w:proofErr w:type="gramEnd"/>
      <w:r w:rsidR="004A58E9">
        <w:rPr>
          <w:rFonts w:ascii="Times New Roman" w:hAnsi="Times New Roman" w:cs="Times New Roman"/>
          <w:bCs/>
          <w:color w:val="auto"/>
          <w:u w:val="single"/>
        </w:rPr>
        <w:t xml:space="preserve"> </w:t>
      </w:r>
    </w:p>
    <w:p w:rsidR="00376002" w:rsidRDefault="00541243" w:rsidP="00165BBE">
      <w:pPr>
        <w:pStyle w:val="Default"/>
        <w:jc w:val="both"/>
        <w:rPr>
          <w:rFonts w:ascii="Times New Roman" w:hAnsi="Times New Roman" w:cs="Times New Roman"/>
          <w:bCs/>
          <w:color w:val="auto"/>
        </w:rPr>
      </w:pPr>
      <w:r w:rsidRPr="00376002">
        <w:rPr>
          <w:rFonts w:ascii="Times New Roman" w:hAnsi="Times New Roman" w:cs="Times New Roman"/>
          <w:b/>
          <w:bCs/>
          <w:color w:val="auto"/>
        </w:rPr>
        <w:t>104 symfonií</w:t>
      </w:r>
      <w:r w:rsidRPr="00165BBE">
        <w:rPr>
          <w:rFonts w:ascii="Times New Roman" w:hAnsi="Times New Roman" w:cs="Times New Roman"/>
          <w:bCs/>
          <w:color w:val="auto"/>
        </w:rPr>
        <w:t xml:space="preserve"> </w:t>
      </w:r>
      <w:r w:rsidR="004A58E9">
        <w:rPr>
          <w:rFonts w:ascii="Times New Roman" w:hAnsi="Times New Roman" w:cs="Times New Roman"/>
          <w:bCs/>
          <w:color w:val="auto"/>
        </w:rPr>
        <w:t>(</w:t>
      </w:r>
      <w:r w:rsidRPr="00165BBE">
        <w:rPr>
          <w:rFonts w:ascii="Times New Roman" w:hAnsi="Times New Roman" w:cs="Times New Roman"/>
          <w:bCs/>
          <w:color w:val="auto"/>
        </w:rPr>
        <w:t xml:space="preserve">Londýnské symfonie </w:t>
      </w:r>
      <w:r w:rsidR="004A58E9">
        <w:rPr>
          <w:rFonts w:ascii="Times New Roman" w:hAnsi="Times New Roman" w:cs="Times New Roman"/>
          <w:bCs/>
          <w:color w:val="auto"/>
        </w:rPr>
        <w:t xml:space="preserve">- </w:t>
      </w:r>
      <w:r w:rsidRPr="00165BBE">
        <w:rPr>
          <w:rFonts w:ascii="Times New Roman" w:hAnsi="Times New Roman" w:cs="Times New Roman"/>
          <w:color w:val="auto"/>
        </w:rPr>
        <w:t xml:space="preserve">posledních </w:t>
      </w:r>
      <w:r w:rsidRPr="00165BBE">
        <w:rPr>
          <w:rFonts w:ascii="Times New Roman" w:hAnsi="Times New Roman" w:cs="Times New Roman"/>
          <w:bCs/>
          <w:color w:val="auto"/>
        </w:rPr>
        <w:t xml:space="preserve">12 </w:t>
      </w:r>
      <w:r w:rsidR="004A58E9">
        <w:rPr>
          <w:rFonts w:ascii="Times New Roman" w:hAnsi="Times New Roman" w:cs="Times New Roman"/>
          <w:bCs/>
          <w:color w:val="auto"/>
        </w:rPr>
        <w:t>s</w:t>
      </w:r>
      <w:r w:rsidR="00376002">
        <w:rPr>
          <w:rFonts w:ascii="Times New Roman" w:hAnsi="Times New Roman" w:cs="Times New Roman"/>
          <w:bCs/>
          <w:color w:val="auto"/>
        </w:rPr>
        <w:t>ymfonií)</w:t>
      </w:r>
    </w:p>
    <w:p w:rsidR="00376002" w:rsidRDefault="00541243" w:rsidP="00165BB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376002">
        <w:rPr>
          <w:rFonts w:ascii="Times New Roman" w:hAnsi="Times New Roman" w:cs="Times New Roman"/>
          <w:b/>
          <w:bCs/>
          <w:color w:val="auto"/>
        </w:rPr>
        <w:t>oratoria</w:t>
      </w:r>
      <w:r w:rsidR="00376002">
        <w:rPr>
          <w:rFonts w:ascii="Times New Roman" w:hAnsi="Times New Roman" w:cs="Times New Roman"/>
          <w:color w:val="auto"/>
        </w:rPr>
        <w:t>: Stvoření světa, Roční doby</w:t>
      </w:r>
    </w:p>
    <w:p w:rsidR="00541243" w:rsidRPr="00165BBE" w:rsidRDefault="00541243" w:rsidP="00165BB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165BBE">
        <w:rPr>
          <w:rFonts w:ascii="Times New Roman" w:hAnsi="Times New Roman" w:cs="Times New Roman"/>
          <w:color w:val="auto"/>
        </w:rPr>
        <w:t xml:space="preserve">83 </w:t>
      </w:r>
      <w:r w:rsidRPr="00165BBE">
        <w:rPr>
          <w:rFonts w:ascii="Times New Roman" w:hAnsi="Times New Roman" w:cs="Times New Roman"/>
          <w:bCs/>
          <w:color w:val="auto"/>
        </w:rPr>
        <w:t xml:space="preserve">smyčcových kvartet </w:t>
      </w:r>
      <w:r w:rsidR="00376002">
        <w:rPr>
          <w:rFonts w:ascii="Times New Roman" w:hAnsi="Times New Roman" w:cs="Times New Roman"/>
          <w:bCs/>
          <w:color w:val="auto"/>
        </w:rPr>
        <w:t>(</w:t>
      </w:r>
      <w:r w:rsidRPr="00165BBE">
        <w:rPr>
          <w:rFonts w:ascii="Times New Roman" w:hAnsi="Times New Roman" w:cs="Times New Roman"/>
          <w:bCs/>
          <w:color w:val="auto"/>
        </w:rPr>
        <w:t xml:space="preserve">Císařský kvartet </w:t>
      </w:r>
      <w:r w:rsidR="00376002">
        <w:rPr>
          <w:rFonts w:ascii="Times New Roman" w:hAnsi="Times New Roman" w:cs="Times New Roman"/>
          <w:color w:val="auto"/>
        </w:rPr>
        <w:t>-</w:t>
      </w:r>
      <w:r w:rsidRPr="00165BBE">
        <w:rPr>
          <w:rFonts w:ascii="Times New Roman" w:hAnsi="Times New Roman" w:cs="Times New Roman"/>
          <w:color w:val="auto"/>
        </w:rPr>
        <w:t xml:space="preserve"> melodie německé národní hymny) </w:t>
      </w:r>
    </w:p>
    <w:p w:rsidR="00541243" w:rsidRPr="00165BBE" w:rsidRDefault="00541243" w:rsidP="00165BB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165BBE">
        <w:rPr>
          <w:rFonts w:ascii="Times New Roman" w:hAnsi="Times New Roman" w:cs="Times New Roman"/>
          <w:color w:val="auto"/>
        </w:rPr>
        <w:t xml:space="preserve">52 </w:t>
      </w:r>
      <w:r w:rsidRPr="00165BBE">
        <w:rPr>
          <w:rFonts w:ascii="Times New Roman" w:hAnsi="Times New Roman" w:cs="Times New Roman"/>
          <w:bCs/>
          <w:color w:val="auto"/>
        </w:rPr>
        <w:t xml:space="preserve">klavírních sonát </w:t>
      </w:r>
    </w:p>
    <w:p w:rsidR="00541243" w:rsidRPr="00165BBE" w:rsidRDefault="00541243" w:rsidP="00165BB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165BBE">
        <w:rPr>
          <w:rFonts w:ascii="Times New Roman" w:hAnsi="Times New Roman" w:cs="Times New Roman"/>
          <w:color w:val="auto"/>
        </w:rPr>
        <w:t xml:space="preserve">24 </w:t>
      </w:r>
      <w:r w:rsidRPr="00165BBE">
        <w:rPr>
          <w:rFonts w:ascii="Times New Roman" w:hAnsi="Times New Roman" w:cs="Times New Roman"/>
          <w:bCs/>
          <w:color w:val="auto"/>
        </w:rPr>
        <w:t xml:space="preserve">oper </w:t>
      </w:r>
    </w:p>
    <w:p w:rsidR="00BC3018" w:rsidRDefault="00BC3018" w:rsidP="00BC301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BC3018" w:rsidRPr="00BC3018" w:rsidRDefault="00376002" w:rsidP="00BC301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C3018">
        <w:rPr>
          <w:rFonts w:ascii="Times New Roman" w:hAnsi="Times New Roman" w:cs="Times New Roman"/>
          <w:bCs/>
          <w:sz w:val="24"/>
          <w:szCs w:val="24"/>
          <w:u w:val="single"/>
        </w:rPr>
        <w:t xml:space="preserve">Poslech: </w:t>
      </w:r>
    </w:p>
    <w:p w:rsidR="00BC3018" w:rsidRDefault="00376002" w:rsidP="00BC301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 úderem kotlů – symfonie č. 94 </w:t>
      </w:r>
      <w:hyperlink r:id="rId8" w:history="1">
        <w:r w:rsidRPr="007159CB">
          <w:rPr>
            <w:rStyle w:val="Hypertextovodkaz"/>
            <w:rFonts w:ascii="Times New Roman" w:hAnsi="Times New Roman" w:cs="Times New Roman"/>
            <w:bCs/>
            <w:sz w:val="24"/>
            <w:szCs w:val="24"/>
          </w:rPr>
          <w:t>https://www.youtube.com/watch?v=p_ftrysaMHU</w:t>
        </w:r>
      </w:hyperlink>
    </w:p>
    <w:p w:rsidR="00BC3018" w:rsidRDefault="00BC3018" w:rsidP="00BC301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 odchodnou – poslední věta symfonie č. 45</w:t>
      </w:r>
    </w:p>
    <w:p w:rsidR="00376002" w:rsidRDefault="00BC3018" w:rsidP="00BC301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9" w:history="1">
        <w:r w:rsidRPr="007159CB">
          <w:rPr>
            <w:rStyle w:val="Hypertextovodkaz"/>
            <w:rFonts w:ascii="Times New Roman" w:hAnsi="Times New Roman" w:cs="Times New Roman"/>
            <w:bCs/>
            <w:sz w:val="24"/>
            <w:szCs w:val="24"/>
          </w:rPr>
          <w:t>https://www.youtube.com/watch?v=9umDtxLMYho</w:t>
        </w:r>
      </w:hyperlink>
    </w:p>
    <w:p w:rsidR="00BC3018" w:rsidRDefault="00BC3018" w:rsidP="00165BB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Císařský kvartet </w:t>
      </w:r>
      <w:hyperlink r:id="rId10" w:history="1">
        <w:r w:rsidRPr="007159CB">
          <w:rPr>
            <w:rStyle w:val="Hypertextovodkaz"/>
            <w:rFonts w:ascii="Times New Roman" w:hAnsi="Times New Roman" w:cs="Times New Roman"/>
            <w:bCs/>
            <w:sz w:val="24"/>
            <w:szCs w:val="24"/>
          </w:rPr>
          <w:t>https://www.youtube.com/watch?v=mBmCcSz6HWw</w:t>
        </w:r>
      </w:hyperlink>
    </w:p>
    <w:p w:rsidR="00541243" w:rsidRPr="00376002" w:rsidRDefault="00376002" w:rsidP="00165BBE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76002">
        <w:rPr>
          <w:rFonts w:ascii="Times New Roman" w:hAnsi="Times New Roman" w:cs="Times New Roman"/>
          <w:bCs/>
          <w:sz w:val="24"/>
          <w:szCs w:val="24"/>
          <w:u w:val="single"/>
        </w:rPr>
        <w:t>Další informace již nejsou pro zápis, ale jen p</w:t>
      </w:r>
      <w:r w:rsidR="00541243" w:rsidRPr="00376002">
        <w:rPr>
          <w:rFonts w:ascii="Times New Roman" w:hAnsi="Times New Roman" w:cs="Times New Roman"/>
          <w:bCs/>
          <w:sz w:val="24"/>
          <w:szCs w:val="24"/>
          <w:u w:val="single"/>
        </w:rPr>
        <w:t>ro zajímavost:</w:t>
      </w:r>
    </w:p>
    <w:p w:rsidR="00541243" w:rsidRPr="00376002" w:rsidRDefault="00541243" w:rsidP="00165BBE">
      <w:pPr>
        <w:pStyle w:val="Default"/>
        <w:spacing w:after="145"/>
        <w:jc w:val="both"/>
        <w:rPr>
          <w:rFonts w:ascii="Times New Roman" w:hAnsi="Times New Roman" w:cs="Times New Roman"/>
          <w:i/>
          <w:color w:val="auto"/>
        </w:rPr>
      </w:pPr>
      <w:r w:rsidRPr="00376002">
        <w:rPr>
          <w:rFonts w:ascii="Times New Roman" w:hAnsi="Times New Roman" w:cs="Times New Roman"/>
          <w:i/>
          <w:color w:val="auto"/>
        </w:rPr>
        <w:t xml:space="preserve">Joseph Haydn si zažertoval v poslední větě </w:t>
      </w:r>
      <w:r w:rsidRPr="00376002">
        <w:rPr>
          <w:rFonts w:ascii="Times New Roman" w:hAnsi="Times New Roman" w:cs="Times New Roman"/>
          <w:bCs/>
          <w:i/>
          <w:color w:val="auto"/>
        </w:rPr>
        <w:t xml:space="preserve">symfonie </w:t>
      </w:r>
      <w:r w:rsidRPr="00376002">
        <w:rPr>
          <w:rFonts w:ascii="Times New Roman" w:hAnsi="Times New Roman" w:cs="Times New Roman"/>
          <w:i/>
          <w:color w:val="auto"/>
        </w:rPr>
        <w:t xml:space="preserve">č. 45 – </w:t>
      </w:r>
      <w:r w:rsidRPr="00376002">
        <w:rPr>
          <w:rFonts w:ascii="Times New Roman" w:hAnsi="Times New Roman" w:cs="Times New Roman"/>
          <w:bCs/>
          <w:i/>
          <w:color w:val="auto"/>
        </w:rPr>
        <w:t>Na odchodnou</w:t>
      </w:r>
      <w:r w:rsidRPr="00376002">
        <w:rPr>
          <w:rFonts w:ascii="Times New Roman" w:hAnsi="Times New Roman" w:cs="Times New Roman"/>
          <w:i/>
          <w:color w:val="auto"/>
        </w:rPr>
        <w:t xml:space="preserve">. Jednou kníže </w:t>
      </w:r>
      <w:proofErr w:type="spellStart"/>
      <w:r w:rsidRPr="00376002">
        <w:rPr>
          <w:rFonts w:ascii="Times New Roman" w:hAnsi="Times New Roman" w:cs="Times New Roman"/>
          <w:i/>
          <w:color w:val="auto"/>
        </w:rPr>
        <w:t>Esterházy</w:t>
      </w:r>
      <w:proofErr w:type="spellEnd"/>
      <w:r w:rsidRPr="00376002">
        <w:rPr>
          <w:rFonts w:ascii="Times New Roman" w:hAnsi="Times New Roman" w:cs="Times New Roman"/>
          <w:i/>
          <w:color w:val="auto"/>
        </w:rPr>
        <w:t xml:space="preserve"> zapomněl dát hudebníkům dovolenou, aby jeli ke svým rodinám.</w:t>
      </w:r>
      <w:r w:rsidR="00376002" w:rsidRPr="00376002">
        <w:rPr>
          <w:rFonts w:ascii="Times New Roman" w:hAnsi="Times New Roman" w:cs="Times New Roman"/>
          <w:i/>
          <w:color w:val="auto"/>
        </w:rPr>
        <w:t xml:space="preserve"> </w:t>
      </w:r>
      <w:r w:rsidRPr="00376002">
        <w:rPr>
          <w:rFonts w:ascii="Times New Roman" w:hAnsi="Times New Roman" w:cs="Times New Roman"/>
          <w:i/>
          <w:color w:val="auto"/>
        </w:rPr>
        <w:t xml:space="preserve">Při uvedení tohoto díla zprvu hudebníci hráli jako obvykle, ale potom nástroje jeden po druhém umlkaly. Jeden hráč za druhým sbalil svůj nástroj, sfoukl svíčku a odešel ze sálu. Skladbu dohráli docela tiše do konce pouze dva houslisté. Kníže </w:t>
      </w:r>
      <w:proofErr w:type="spellStart"/>
      <w:r w:rsidRPr="00376002">
        <w:rPr>
          <w:rFonts w:ascii="Times New Roman" w:hAnsi="Times New Roman" w:cs="Times New Roman"/>
          <w:i/>
          <w:color w:val="auto"/>
        </w:rPr>
        <w:t>Esterházy</w:t>
      </w:r>
      <w:proofErr w:type="spellEnd"/>
      <w:r w:rsidRPr="00376002">
        <w:rPr>
          <w:rFonts w:ascii="Times New Roman" w:hAnsi="Times New Roman" w:cs="Times New Roman"/>
          <w:i/>
          <w:color w:val="auto"/>
        </w:rPr>
        <w:t xml:space="preserve"> narážku pochopil a poslal všechny domů. </w:t>
      </w:r>
    </w:p>
    <w:p w:rsidR="00541243" w:rsidRPr="00376002" w:rsidRDefault="00541243" w:rsidP="00165BBE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 w:rsidRPr="00376002">
        <w:rPr>
          <w:rFonts w:ascii="Times New Roman" w:hAnsi="Times New Roman" w:cs="Times New Roman"/>
          <w:i/>
          <w:color w:val="auto"/>
        </w:rPr>
        <w:t xml:space="preserve">Skladatel občas provokoval své posluchače. Začalo mu prý vadit, že mnozí z pánů při odpoledních koncertech podřimují, vložil do melodie připomínající ukolébavku tak silný úder tympán, až mnozí přítomní téměř spadli ze židlí - </w:t>
      </w:r>
      <w:r w:rsidRPr="00376002">
        <w:rPr>
          <w:rFonts w:ascii="Times New Roman" w:hAnsi="Times New Roman" w:cs="Times New Roman"/>
          <w:bCs/>
          <w:i/>
          <w:color w:val="auto"/>
        </w:rPr>
        <w:t xml:space="preserve">symfonie </w:t>
      </w:r>
      <w:r w:rsidRPr="00376002">
        <w:rPr>
          <w:rFonts w:ascii="Times New Roman" w:hAnsi="Times New Roman" w:cs="Times New Roman"/>
          <w:i/>
          <w:color w:val="auto"/>
        </w:rPr>
        <w:t xml:space="preserve">č. 94 - </w:t>
      </w:r>
      <w:r w:rsidRPr="00376002">
        <w:rPr>
          <w:rFonts w:ascii="Times New Roman" w:hAnsi="Times New Roman" w:cs="Times New Roman"/>
          <w:bCs/>
          <w:i/>
          <w:color w:val="auto"/>
        </w:rPr>
        <w:t>S úderem kotlů</w:t>
      </w:r>
      <w:r w:rsidRPr="00376002">
        <w:rPr>
          <w:rFonts w:ascii="Times New Roman" w:hAnsi="Times New Roman" w:cs="Times New Roman"/>
          <w:i/>
          <w:color w:val="auto"/>
        </w:rPr>
        <w:t xml:space="preserve">. </w:t>
      </w:r>
    </w:p>
    <w:p w:rsidR="00541243" w:rsidRPr="00376002" w:rsidRDefault="00541243" w:rsidP="00165BBE">
      <w:pPr>
        <w:pStyle w:val="Default"/>
        <w:jc w:val="both"/>
        <w:rPr>
          <w:rFonts w:ascii="Times New Roman" w:hAnsi="Times New Roman" w:cs="Times New Roman"/>
          <w:i/>
        </w:rPr>
      </w:pPr>
    </w:p>
    <w:p w:rsidR="00541243" w:rsidRDefault="00541243" w:rsidP="00376002">
      <w:pPr>
        <w:pStyle w:val="Default"/>
        <w:spacing w:after="217"/>
        <w:jc w:val="both"/>
        <w:rPr>
          <w:rFonts w:ascii="Times New Roman" w:hAnsi="Times New Roman" w:cs="Times New Roman"/>
          <w:bCs/>
          <w:i/>
          <w:color w:val="auto"/>
        </w:rPr>
      </w:pPr>
      <w:r w:rsidRPr="00376002">
        <w:rPr>
          <w:rFonts w:ascii="Times New Roman" w:hAnsi="Times New Roman" w:cs="Times New Roman"/>
          <w:i/>
          <w:color w:val="auto"/>
        </w:rPr>
        <w:t xml:space="preserve">Když byl Haydn kapelníkem u hraběte </w:t>
      </w:r>
      <w:proofErr w:type="spellStart"/>
      <w:r w:rsidRPr="00376002">
        <w:rPr>
          <w:rFonts w:ascii="Times New Roman" w:hAnsi="Times New Roman" w:cs="Times New Roman"/>
          <w:i/>
          <w:color w:val="auto"/>
        </w:rPr>
        <w:t>Morzina</w:t>
      </w:r>
      <w:proofErr w:type="spellEnd"/>
      <w:r w:rsidRPr="00376002">
        <w:rPr>
          <w:rFonts w:ascii="Times New Roman" w:hAnsi="Times New Roman" w:cs="Times New Roman"/>
          <w:i/>
          <w:color w:val="auto"/>
        </w:rPr>
        <w:t xml:space="preserve">, zajížděl s ním i </w:t>
      </w:r>
      <w:r w:rsidRPr="00376002">
        <w:rPr>
          <w:rFonts w:ascii="Times New Roman" w:hAnsi="Times New Roman" w:cs="Times New Roman"/>
          <w:bCs/>
          <w:i/>
          <w:color w:val="auto"/>
        </w:rPr>
        <w:t xml:space="preserve">do Dolní Lukavice </w:t>
      </w:r>
      <w:r w:rsidRPr="00376002">
        <w:rPr>
          <w:rFonts w:ascii="Times New Roman" w:hAnsi="Times New Roman" w:cs="Times New Roman"/>
          <w:i/>
          <w:color w:val="auto"/>
        </w:rPr>
        <w:t xml:space="preserve">v západních Čechách na hraběcí letní sídlo. Zde vznikla první Haydnova </w:t>
      </w:r>
      <w:r w:rsidRPr="00376002">
        <w:rPr>
          <w:rFonts w:ascii="Times New Roman" w:hAnsi="Times New Roman" w:cs="Times New Roman"/>
          <w:bCs/>
          <w:i/>
          <w:color w:val="auto"/>
        </w:rPr>
        <w:t xml:space="preserve">symfonie D dur </w:t>
      </w:r>
      <w:r w:rsidRPr="00376002">
        <w:rPr>
          <w:rFonts w:ascii="Times New Roman" w:hAnsi="Times New Roman" w:cs="Times New Roman"/>
          <w:i/>
          <w:color w:val="auto"/>
        </w:rPr>
        <w:t>„</w:t>
      </w:r>
      <w:r w:rsidRPr="00376002">
        <w:rPr>
          <w:rFonts w:ascii="Times New Roman" w:hAnsi="Times New Roman" w:cs="Times New Roman"/>
          <w:bCs/>
          <w:i/>
          <w:color w:val="auto"/>
        </w:rPr>
        <w:t>Lukavická</w:t>
      </w:r>
      <w:r w:rsidR="00376002" w:rsidRPr="00376002">
        <w:rPr>
          <w:rFonts w:ascii="Times New Roman" w:hAnsi="Times New Roman" w:cs="Times New Roman"/>
          <w:i/>
          <w:color w:val="auto"/>
        </w:rPr>
        <w:t xml:space="preserve">“. </w:t>
      </w:r>
      <w:r w:rsidRPr="00376002">
        <w:rPr>
          <w:rFonts w:ascii="Times New Roman" w:hAnsi="Times New Roman" w:cs="Times New Roman"/>
          <w:i/>
          <w:color w:val="auto"/>
        </w:rPr>
        <w:t xml:space="preserve">Haydn na </w:t>
      </w:r>
      <w:proofErr w:type="spellStart"/>
      <w:r w:rsidRPr="00376002">
        <w:rPr>
          <w:rFonts w:ascii="Times New Roman" w:hAnsi="Times New Roman" w:cs="Times New Roman"/>
          <w:i/>
          <w:color w:val="auto"/>
        </w:rPr>
        <w:t>dolnolukavickém</w:t>
      </w:r>
      <w:proofErr w:type="spellEnd"/>
      <w:r w:rsidRPr="00376002">
        <w:rPr>
          <w:rFonts w:ascii="Times New Roman" w:hAnsi="Times New Roman" w:cs="Times New Roman"/>
          <w:i/>
          <w:color w:val="auto"/>
        </w:rPr>
        <w:t xml:space="preserve"> zámku pobýval pravděpodobně </w:t>
      </w:r>
      <w:r w:rsidRPr="00376002">
        <w:rPr>
          <w:rFonts w:ascii="Times New Roman" w:hAnsi="Times New Roman" w:cs="Times New Roman"/>
          <w:bCs/>
          <w:i/>
          <w:color w:val="auto"/>
        </w:rPr>
        <w:t xml:space="preserve">čtyři roky. </w:t>
      </w:r>
      <w:r w:rsidRPr="00376002">
        <w:rPr>
          <w:rFonts w:ascii="Times New Roman" w:hAnsi="Times New Roman" w:cs="Times New Roman"/>
          <w:i/>
          <w:color w:val="auto"/>
        </w:rPr>
        <w:t xml:space="preserve">Každoročně se v Dolní </w:t>
      </w:r>
      <w:proofErr w:type="spellStart"/>
      <w:r w:rsidRPr="00376002">
        <w:rPr>
          <w:rFonts w:ascii="Times New Roman" w:hAnsi="Times New Roman" w:cs="Times New Roman"/>
          <w:i/>
          <w:color w:val="auto"/>
        </w:rPr>
        <w:t>Lukavici</w:t>
      </w:r>
      <w:proofErr w:type="spellEnd"/>
      <w:r w:rsidRPr="00376002">
        <w:rPr>
          <w:rFonts w:ascii="Times New Roman" w:hAnsi="Times New Roman" w:cs="Times New Roman"/>
          <w:i/>
          <w:color w:val="auto"/>
        </w:rPr>
        <w:t xml:space="preserve"> a v okolí konají </w:t>
      </w:r>
      <w:r w:rsidRPr="00376002">
        <w:rPr>
          <w:rFonts w:ascii="Times New Roman" w:hAnsi="Times New Roman" w:cs="Times New Roman"/>
          <w:bCs/>
          <w:i/>
          <w:color w:val="auto"/>
        </w:rPr>
        <w:t xml:space="preserve">Haydnovy hudební slavnosti. </w:t>
      </w:r>
    </w:p>
    <w:p w:rsidR="006E4F83" w:rsidRPr="00087E2D" w:rsidRDefault="006E4F83" w:rsidP="00376002">
      <w:pPr>
        <w:pStyle w:val="Default"/>
        <w:spacing w:after="217"/>
        <w:jc w:val="both"/>
        <w:rPr>
          <w:rFonts w:ascii="Times New Roman" w:hAnsi="Times New Roman" w:cs="Times New Roman"/>
          <w:b/>
          <w:bCs/>
          <w:color w:val="auto"/>
          <w:u w:val="single"/>
        </w:rPr>
      </w:pPr>
      <w:r w:rsidRPr="00087E2D">
        <w:rPr>
          <w:rFonts w:ascii="Times New Roman" w:hAnsi="Times New Roman" w:cs="Times New Roman"/>
          <w:b/>
          <w:bCs/>
          <w:color w:val="auto"/>
          <w:u w:val="single"/>
        </w:rPr>
        <w:lastRenderedPageBreak/>
        <w:t>Test – Joseph Haydn</w:t>
      </w:r>
    </w:p>
    <w:p w:rsidR="006E4F83" w:rsidRPr="006E4F83" w:rsidRDefault="006E4F83" w:rsidP="006E4F83">
      <w:pPr>
        <w:pStyle w:val="Default"/>
        <w:numPr>
          <w:ilvl w:val="0"/>
          <w:numId w:val="3"/>
        </w:numPr>
        <w:spacing w:after="21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Cs/>
          <w:color w:val="auto"/>
        </w:rPr>
        <w:t>Jaké národnosti byl Joseph Haydn?</w:t>
      </w:r>
    </w:p>
    <w:p w:rsidR="006E4F83" w:rsidRPr="006E4F83" w:rsidRDefault="006E4F83" w:rsidP="006E4F83">
      <w:pPr>
        <w:pStyle w:val="Default"/>
        <w:numPr>
          <w:ilvl w:val="0"/>
          <w:numId w:val="3"/>
        </w:numPr>
        <w:spacing w:after="21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Cs/>
          <w:color w:val="auto"/>
        </w:rPr>
        <w:t>Jak byl často označován?</w:t>
      </w:r>
    </w:p>
    <w:p w:rsidR="006E4F83" w:rsidRDefault="00087E2D" w:rsidP="006E4F83">
      <w:pPr>
        <w:pStyle w:val="Default"/>
        <w:numPr>
          <w:ilvl w:val="0"/>
          <w:numId w:val="3"/>
        </w:numPr>
        <w:spacing w:after="21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 kolika letech a proč se přestěhoval k J. M. Franckovi?</w:t>
      </w:r>
    </w:p>
    <w:p w:rsidR="00087E2D" w:rsidRDefault="00087E2D" w:rsidP="00087E2D">
      <w:pPr>
        <w:pStyle w:val="Default"/>
        <w:numPr>
          <w:ilvl w:val="0"/>
          <w:numId w:val="3"/>
        </w:numPr>
        <w:spacing w:after="21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Popiš, jaký měl u Francka život:</w:t>
      </w:r>
    </w:p>
    <w:p w:rsidR="00087E2D" w:rsidRDefault="00087E2D" w:rsidP="00087E2D">
      <w:pPr>
        <w:pStyle w:val="Default"/>
        <w:numPr>
          <w:ilvl w:val="0"/>
          <w:numId w:val="3"/>
        </w:numPr>
        <w:spacing w:after="21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Naučil se u něj ale hře na 2 hudební nástroje, na jaké?</w:t>
      </w:r>
    </w:p>
    <w:p w:rsidR="00087E2D" w:rsidRPr="00087E2D" w:rsidRDefault="00087E2D" w:rsidP="00087E2D">
      <w:pPr>
        <w:pStyle w:val="Default"/>
        <w:numPr>
          <w:ilvl w:val="0"/>
          <w:numId w:val="3"/>
        </w:numPr>
        <w:spacing w:after="21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Koncem 18. století se setkal s významným hudebním skladatelem, s kterým se stali nerozlučnými přáteli. Kdo byl tím zmíněným skladatelem?</w:t>
      </w:r>
      <w:bookmarkStart w:id="0" w:name="_GoBack"/>
      <w:bookmarkEnd w:id="0"/>
    </w:p>
    <w:p w:rsidR="00541243" w:rsidRPr="00165BBE" w:rsidRDefault="00541243" w:rsidP="00165BB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41243" w:rsidRPr="00165B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0200"/>
    <w:multiLevelType w:val="hybridMultilevel"/>
    <w:tmpl w:val="E3E20E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1D7064"/>
    <w:multiLevelType w:val="hybridMultilevel"/>
    <w:tmpl w:val="94B8D2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0E6C48"/>
    <w:multiLevelType w:val="hybridMultilevel"/>
    <w:tmpl w:val="AB381664"/>
    <w:lvl w:ilvl="0" w:tplc="344E0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243"/>
    <w:rsid w:val="00087E2D"/>
    <w:rsid w:val="00087FC3"/>
    <w:rsid w:val="00165BBE"/>
    <w:rsid w:val="00376002"/>
    <w:rsid w:val="004A58E9"/>
    <w:rsid w:val="00541243"/>
    <w:rsid w:val="006E4F83"/>
    <w:rsid w:val="00847B64"/>
    <w:rsid w:val="00BC3018"/>
    <w:rsid w:val="00BC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412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3760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412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3760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_ftrysaMH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s.wikipedia.org/wiki/Housl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.wikipedia.org/wiki/Cembal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mBmCcSz6HW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9umDtxLMYho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478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 Hradec</dc:creator>
  <cp:lastModifiedBy>ZS Hradec</cp:lastModifiedBy>
  <cp:revision>2</cp:revision>
  <dcterms:created xsi:type="dcterms:W3CDTF">2020-03-28T16:08:00Z</dcterms:created>
  <dcterms:modified xsi:type="dcterms:W3CDTF">2020-04-02T09:50:00Z</dcterms:modified>
</cp:coreProperties>
</file>